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C05631" w14:paraId="744395A3" w14:textId="77777777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14:paraId="5239452E" w14:textId="77777777"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  ЕВРАЗИЙСКИЙ СОВЕТ ПО СТАНДАРТИЗАЦИИ, МЕТРОЛОГИИ И СЕРТИФИКАЦИИ</w:t>
            </w:r>
          </w:p>
          <w:p w14:paraId="7A1FD458" w14:textId="77777777"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C05631">
              <w:rPr>
                <w:rFonts w:ascii="Arial" w:hAnsi="Arial" w:cs="Arial"/>
                <w:lang w:val="en-US"/>
              </w:rPr>
              <w:t>(</w:t>
            </w:r>
            <w:r w:rsidRPr="00C05631">
              <w:rPr>
                <w:rFonts w:ascii="Arial" w:hAnsi="Arial" w:cs="Arial"/>
              </w:rPr>
              <w:t>ЕАСС</w:t>
            </w:r>
            <w:r w:rsidRPr="00C05631">
              <w:rPr>
                <w:rFonts w:ascii="Arial" w:hAnsi="Arial" w:cs="Arial"/>
                <w:lang w:val="en-US"/>
              </w:rPr>
              <w:t>)</w:t>
            </w:r>
          </w:p>
          <w:p w14:paraId="32221D9E" w14:textId="77777777" w:rsidR="007E30D9" w:rsidRPr="00C05631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14:paraId="61D714BB" w14:textId="77777777" w:rsidR="007E30D9" w:rsidRPr="00C05631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14:paraId="13433E13" w14:textId="77777777"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(EASC)</w:t>
            </w:r>
          </w:p>
          <w:p w14:paraId="15B12736" w14:textId="77777777"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14:paraId="483A00F5" w14:textId="77777777" w:rsidR="007E30D9" w:rsidRPr="00C05631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5F79D9" w14:paraId="1176C66C" w14:textId="77777777" w:rsidTr="007E5FC3">
        <w:trPr>
          <w:trHeight w:val="1833"/>
          <w:jc w:val="center"/>
        </w:trPr>
        <w:tc>
          <w:tcPr>
            <w:tcW w:w="2518" w:type="dxa"/>
          </w:tcPr>
          <w:p w14:paraId="5FD077DD" w14:textId="77777777"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 wp14:anchorId="05C27579" wp14:editId="1021467A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64" w:type="dxa"/>
          </w:tcPr>
          <w:p w14:paraId="5B93379E" w14:textId="77777777"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39C99C8A" w14:textId="77777777" w:rsidR="007E30D9" w:rsidRPr="00C05631" w:rsidRDefault="007E30D9" w:rsidP="007E5FC3">
            <w:pPr>
              <w:ind w:right="-250"/>
              <w:jc w:val="both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r w:rsidRPr="00C05631">
              <w:rPr>
                <w:rFonts w:ascii="Arial" w:hAnsi="Arial" w:cs="Arial"/>
                <w:b/>
              </w:rPr>
              <w:t>Н</w:t>
            </w:r>
            <w:proofErr w:type="spellEnd"/>
            <w:r w:rsidRPr="00C05631">
              <w:rPr>
                <w:rFonts w:ascii="Arial" w:hAnsi="Arial" w:cs="Arial"/>
                <w:b/>
              </w:rPr>
              <w:t xml:space="preserve"> Ы Й</w:t>
            </w:r>
          </w:p>
          <w:p w14:paraId="06872271" w14:textId="77777777"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b/>
              </w:rPr>
              <w:t xml:space="preserve">                    С Т А Н Д А Р Т</w:t>
            </w:r>
          </w:p>
        </w:tc>
        <w:tc>
          <w:tcPr>
            <w:tcW w:w="2320" w:type="dxa"/>
            <w:gridSpan w:val="2"/>
          </w:tcPr>
          <w:p w14:paraId="09410765" w14:textId="77777777" w:rsidR="007E30D9" w:rsidRPr="00C05631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14:paraId="1EC565F7" w14:textId="77777777" w:rsidR="007E30D9" w:rsidRPr="001F6C82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C05631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C05631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1F6C82">
              <w:rPr>
                <w:rFonts w:ascii="Arial" w:hAnsi="Arial" w:cs="Arial"/>
                <w:b/>
                <w:bCs/>
                <w:snapToGrid w:val="0"/>
              </w:rPr>
              <w:t xml:space="preserve"> 20848-3</w:t>
            </w:r>
          </w:p>
          <w:p w14:paraId="15E57805" w14:textId="77777777" w:rsidR="007E30D9" w:rsidRPr="00C0563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proofErr w:type="gramStart"/>
            <w:r w:rsidRPr="00C05631">
              <w:rPr>
                <w:rFonts w:ascii="Arial" w:hAnsi="Arial" w:cs="Arial"/>
                <w:bCs/>
                <w:i/>
                <w:snapToGrid w:val="0"/>
              </w:rPr>
              <w:t>(</w:t>
            </w:r>
            <w:proofErr w:type="spellStart"/>
            <w:r w:rsidRPr="00C05631">
              <w:rPr>
                <w:rFonts w:ascii="Arial" w:hAnsi="Arial" w:cs="Arial"/>
                <w:bCs/>
                <w:i/>
                <w:snapToGrid w:val="0"/>
              </w:rPr>
              <w:t>Проект,KZ</w:t>
            </w:r>
            <w:proofErr w:type="spellEnd"/>
            <w:r w:rsidRPr="00C05631">
              <w:rPr>
                <w:rFonts w:ascii="Arial" w:hAnsi="Arial" w:cs="Arial"/>
                <w:bCs/>
                <w:i/>
                <w:snapToGrid w:val="0"/>
              </w:rPr>
              <w:t>,</w:t>
            </w:r>
            <w:proofErr w:type="gramEnd"/>
          </w:p>
          <w:p w14:paraId="1F3A0FA4" w14:textId="77777777" w:rsidR="007E30D9" w:rsidRPr="00C0563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C05631">
              <w:rPr>
                <w:rFonts w:ascii="Arial" w:hAnsi="Arial" w:cs="Arial"/>
                <w:bCs/>
                <w:i/>
                <w:snapToGrid w:val="0"/>
              </w:rPr>
              <w:t>Редакция 1)</w:t>
            </w:r>
          </w:p>
        </w:tc>
      </w:tr>
    </w:tbl>
    <w:p w14:paraId="14A6C76C" w14:textId="77777777" w:rsidR="00984D79" w:rsidRPr="002C2B37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14:paraId="5D3D37D3" w14:textId="77777777"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14:paraId="10937F55" w14:textId="77777777"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14:paraId="0588A604" w14:textId="77777777"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14:paraId="66559B87" w14:textId="77777777"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14:paraId="7D3C6D18" w14:textId="77777777" w:rsidR="007E30D9" w:rsidRPr="001F6C82" w:rsidRDefault="00E153AC" w:rsidP="00602765">
      <w:pPr>
        <w:jc w:val="center"/>
        <w:rPr>
          <w:rFonts w:ascii="Arial" w:hAnsi="Arial" w:cs="Arial"/>
          <w:b/>
          <w:sz w:val="26"/>
          <w:szCs w:val="26"/>
        </w:rPr>
      </w:pPr>
      <w:r w:rsidRPr="00C05631">
        <w:rPr>
          <w:rFonts w:ascii="Arial" w:hAnsi="Arial" w:cs="Arial"/>
          <w:b/>
          <w:sz w:val="26"/>
          <w:szCs w:val="26"/>
        </w:rPr>
        <w:t>УПАКОВКА</w:t>
      </w:r>
    </w:p>
    <w:p w14:paraId="123236DF" w14:textId="77777777" w:rsidR="007E30D9" w:rsidRPr="001F6C82" w:rsidRDefault="007E30D9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14:paraId="2B6FB3F2" w14:textId="77777777" w:rsidR="00984D79" w:rsidRPr="00C05631" w:rsidRDefault="00E153AC" w:rsidP="00602765">
      <w:pPr>
        <w:jc w:val="center"/>
        <w:rPr>
          <w:rFonts w:ascii="Arial" w:hAnsi="Arial" w:cs="Arial"/>
          <w:b/>
          <w:sz w:val="26"/>
          <w:szCs w:val="26"/>
        </w:rPr>
      </w:pPr>
      <w:r w:rsidRPr="00C05631">
        <w:rPr>
          <w:rFonts w:ascii="Arial" w:hAnsi="Arial" w:cs="Arial"/>
          <w:b/>
          <w:sz w:val="26"/>
          <w:szCs w:val="26"/>
        </w:rPr>
        <w:t>ПОЛИМЕРНЫЕ БОЧКИ</w:t>
      </w:r>
    </w:p>
    <w:p w14:paraId="775727D2" w14:textId="77777777" w:rsidR="00602765" w:rsidRPr="00C05631" w:rsidRDefault="00602765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14:paraId="659FAC7B" w14:textId="77777777" w:rsidR="00602765" w:rsidRPr="00C05631" w:rsidRDefault="007E30D9" w:rsidP="00602765">
      <w:pPr>
        <w:jc w:val="center"/>
        <w:rPr>
          <w:rFonts w:ascii="Arial" w:hAnsi="Arial" w:cs="Arial"/>
          <w:b/>
          <w:sz w:val="26"/>
          <w:szCs w:val="26"/>
        </w:rPr>
      </w:pPr>
      <w:r w:rsidRPr="00C05631">
        <w:rPr>
          <w:rFonts w:ascii="Arial" w:hAnsi="Arial" w:cs="Arial"/>
          <w:b/>
          <w:sz w:val="26"/>
          <w:szCs w:val="26"/>
        </w:rPr>
        <w:t>Часть3</w:t>
      </w:r>
    </w:p>
    <w:p w14:paraId="39A8DB00" w14:textId="77777777" w:rsidR="00602765" w:rsidRPr="00C05631" w:rsidRDefault="00602765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14:paraId="1DE6738E" w14:textId="77777777" w:rsidR="00984D79" w:rsidRPr="00DE05F0" w:rsidRDefault="007E30D9" w:rsidP="00602765">
      <w:pPr>
        <w:jc w:val="center"/>
        <w:rPr>
          <w:rFonts w:ascii="Arial" w:hAnsi="Arial" w:cs="Arial"/>
          <w:b/>
          <w:sz w:val="26"/>
          <w:szCs w:val="26"/>
        </w:rPr>
      </w:pPr>
      <w:r w:rsidRPr="00C05631">
        <w:rPr>
          <w:rFonts w:ascii="Arial" w:hAnsi="Arial" w:cs="Arial"/>
          <w:b/>
          <w:sz w:val="26"/>
          <w:szCs w:val="26"/>
        </w:rPr>
        <w:t>Система укупоривания для полимерных бочек номинальной вместимостью от 113,6 до 220 л</w:t>
      </w:r>
    </w:p>
    <w:p w14:paraId="2CEBDF49" w14:textId="77777777"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</w:rPr>
      </w:pPr>
    </w:p>
    <w:p w14:paraId="6FE1BF0B" w14:textId="77777777"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 xml:space="preserve">(ISO </w:t>
      </w:r>
      <w:r w:rsidR="00E153AC">
        <w:rPr>
          <w:rFonts w:ascii="Arial" w:hAnsi="Arial" w:cs="Arial"/>
          <w:sz w:val="22"/>
          <w:szCs w:val="22"/>
        </w:rPr>
        <w:t>20848-3</w:t>
      </w:r>
      <w:r w:rsidRPr="002C2B37">
        <w:rPr>
          <w:rFonts w:ascii="Arial" w:hAnsi="Arial" w:cs="Arial"/>
          <w:sz w:val="22"/>
          <w:szCs w:val="22"/>
        </w:rPr>
        <w:t>, IDT)</w:t>
      </w:r>
    </w:p>
    <w:p w14:paraId="426B0CCC" w14:textId="77777777"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14:paraId="1FD6B512" w14:textId="77777777"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2"/>
          <w:szCs w:val="22"/>
        </w:rPr>
      </w:pPr>
      <w:r w:rsidRPr="002C2B37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14:paraId="0AED278B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4712B538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33BF0840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42AC5019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6789A88B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2713D80E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3F5458B8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21DC5733" w14:textId="77777777" w:rsidR="006A3964" w:rsidRPr="002C2B37" w:rsidRDefault="006A3964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14:paraId="1D09F687" w14:textId="77777777" w:rsidR="00984D79" w:rsidRPr="001F6C82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Минск</w:t>
      </w:r>
    </w:p>
    <w:p w14:paraId="224358F5" w14:textId="77777777" w:rsidR="00984D79" w:rsidRPr="001F6C82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Евразийский совет по стандартизации, метрологии и сертификации</w:t>
      </w:r>
    </w:p>
    <w:p w14:paraId="0CB88686" w14:textId="77777777" w:rsidR="00984D79" w:rsidRPr="001F6C82" w:rsidRDefault="00602765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20__</w:t>
      </w:r>
    </w:p>
    <w:p w14:paraId="1E0D7C27" w14:textId="77777777" w:rsidR="00E153AC" w:rsidRDefault="00E153AC" w:rsidP="00984D7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0660A3DC" w14:textId="77777777" w:rsidR="007E5FC3" w:rsidRPr="007E5FC3" w:rsidRDefault="007E5FC3" w:rsidP="007E5FC3">
      <w:pPr>
        <w:jc w:val="center"/>
        <w:rPr>
          <w:rFonts w:ascii="Arial" w:hAnsi="Arial" w:cs="Arial"/>
          <w:b/>
        </w:rPr>
      </w:pPr>
      <w:r w:rsidRPr="007E5FC3">
        <w:rPr>
          <w:rFonts w:ascii="Arial" w:hAnsi="Arial" w:cs="Arial"/>
          <w:b/>
        </w:rPr>
        <w:lastRenderedPageBreak/>
        <w:t>Предисловие</w:t>
      </w:r>
    </w:p>
    <w:p w14:paraId="447AF188" w14:textId="77777777" w:rsidR="007E5FC3" w:rsidRPr="007E5FC3" w:rsidRDefault="007E5FC3" w:rsidP="007E5FC3">
      <w:pPr>
        <w:jc w:val="both"/>
        <w:rPr>
          <w:rFonts w:ascii="Arial" w:hAnsi="Arial" w:cs="Arial"/>
        </w:rPr>
      </w:pPr>
    </w:p>
    <w:p w14:paraId="3B90DA9A" w14:textId="77777777"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3F1F2AE0" w14:textId="77777777"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Цели, основные принципы и общие правила проведения работ по межгосударственной стандартизации установлены ГОСТ 1.0 "Межгосударственная система стандартизации. Основные положения" и ГОСТ 1.2 "Межгосударственная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отмены".</w:t>
      </w:r>
    </w:p>
    <w:p w14:paraId="29BCA08E" w14:textId="77777777" w:rsidR="007E5FC3" w:rsidRPr="00C05631" w:rsidRDefault="007E5FC3" w:rsidP="007E5FC3">
      <w:pPr>
        <w:ind w:firstLine="709"/>
        <w:rPr>
          <w:rFonts w:ascii="Arial" w:hAnsi="Arial" w:cs="Arial"/>
          <w:b/>
        </w:rPr>
      </w:pPr>
    </w:p>
    <w:p w14:paraId="44681E82" w14:textId="77777777" w:rsidR="007E5FC3" w:rsidRPr="00C05631" w:rsidRDefault="007E5FC3" w:rsidP="007E5FC3">
      <w:pPr>
        <w:ind w:firstLine="709"/>
        <w:rPr>
          <w:rFonts w:ascii="Arial" w:hAnsi="Arial" w:cs="Arial"/>
          <w:b/>
        </w:rPr>
      </w:pPr>
      <w:r w:rsidRPr="00C05631">
        <w:rPr>
          <w:rFonts w:ascii="Arial" w:hAnsi="Arial" w:cs="Arial"/>
          <w:b/>
        </w:rPr>
        <w:t>Сведения о стандарте</w:t>
      </w:r>
    </w:p>
    <w:p w14:paraId="69674088" w14:textId="77777777"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14:paraId="3923A368" w14:textId="77777777"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1 </w:t>
      </w:r>
      <w:r w:rsidRPr="002807DF">
        <w:rPr>
          <w:rFonts w:ascii="Arial" w:hAnsi="Arial" w:cs="Arial"/>
          <w:b/>
        </w:rPr>
        <w:t>ПОДГОТОВЛЕН</w:t>
      </w:r>
      <w:r w:rsidRPr="00C05631">
        <w:rPr>
          <w:rFonts w:ascii="Arial" w:hAnsi="Arial" w:cs="Arial"/>
          <w:b/>
        </w:rPr>
        <w:t xml:space="preserve"> </w:t>
      </w:r>
      <w:r w:rsidRPr="00C05631">
        <w:rPr>
          <w:rFonts w:ascii="Arial" w:hAnsi="Arial" w:cs="Arial"/>
        </w:rPr>
        <w:t xml:space="preserve">РГП «Казахстанский институт стандартизации и </w:t>
      </w:r>
      <w:r w:rsidR="00A72264">
        <w:rPr>
          <w:rFonts w:ascii="Arial" w:hAnsi="Arial" w:cs="Arial"/>
        </w:rPr>
        <w:t>метролог</w:t>
      </w:r>
      <w:r w:rsidRPr="00C05631">
        <w:rPr>
          <w:rFonts w:ascii="Arial" w:hAnsi="Arial" w:cs="Arial"/>
        </w:rPr>
        <w:t>ии»</w:t>
      </w:r>
      <w:r w:rsidRPr="00C05631">
        <w:t xml:space="preserve"> </w:t>
      </w:r>
      <w:r w:rsidRPr="00C05631">
        <w:rPr>
          <w:rFonts w:ascii="Arial" w:hAnsi="Arial" w:cs="Arial"/>
        </w:rPr>
        <w:t>на основе собственного перевода на русский язык англоязычной (франкоязычной) версии стандарта, указанного в пункте 4</w:t>
      </w:r>
    </w:p>
    <w:p w14:paraId="2740AC3E" w14:textId="77777777"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14:paraId="771C89BB" w14:textId="77777777"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2 </w:t>
      </w:r>
      <w:r w:rsidRPr="002807DF">
        <w:rPr>
          <w:rFonts w:ascii="Arial" w:hAnsi="Arial" w:cs="Arial"/>
          <w:b/>
        </w:rPr>
        <w:t>ВНЕСЕН</w:t>
      </w:r>
      <w:r w:rsidRPr="00C05631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14:paraId="1CDCC884" w14:textId="77777777"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14:paraId="5D0533E9" w14:textId="77777777"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3 </w:t>
      </w:r>
      <w:r w:rsidRPr="002807DF">
        <w:rPr>
          <w:rFonts w:ascii="Arial" w:hAnsi="Arial" w:cs="Arial"/>
          <w:b/>
        </w:rPr>
        <w:t>ПРИНЯТ</w:t>
      </w:r>
      <w:r w:rsidRPr="00C05631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C05631">
        <w:rPr>
          <w:rFonts w:ascii="Arial" w:hAnsi="Arial" w:cs="Arial"/>
        </w:rPr>
        <w:t>от</w:t>
      </w:r>
      <w:proofErr w:type="gramEnd"/>
      <w:r w:rsidRPr="00C05631">
        <w:rPr>
          <w:rFonts w:ascii="Arial" w:hAnsi="Arial" w:cs="Arial"/>
        </w:rPr>
        <w:t xml:space="preserve"> ……)</w:t>
      </w:r>
    </w:p>
    <w:p w14:paraId="2BA5682F" w14:textId="77777777"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14:paraId="039A9431" w14:textId="77777777" w:rsidR="007E5FC3" w:rsidRPr="00C05631" w:rsidRDefault="007E5FC3" w:rsidP="007E5FC3">
      <w:pPr>
        <w:ind w:firstLine="709"/>
        <w:jc w:val="both"/>
        <w:rPr>
          <w:rFonts w:ascii="Arial" w:hAnsi="Arial" w:cs="Arial"/>
          <w:lang w:val="en-US"/>
        </w:rPr>
      </w:pPr>
      <w:r w:rsidRPr="00C05631">
        <w:rPr>
          <w:rFonts w:ascii="Arial" w:hAnsi="Arial" w:cs="Arial"/>
        </w:rPr>
        <w:t>За принятие стандарта проголосовали: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1958"/>
        <w:gridCol w:w="4422"/>
      </w:tblGrid>
      <w:tr w:rsidR="007E5FC3" w:rsidRPr="00C05631" w14:paraId="574137FF" w14:textId="77777777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C95B" w14:textId="77777777"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Краткое наименование</w:t>
            </w:r>
          </w:p>
          <w:p w14:paraId="49C092AE" w14:textId="77777777"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05631">
              <w:rPr>
                <w:rFonts w:ascii="Arial" w:eastAsia="TimesNewRoman" w:hAnsi="Arial" w:cs="Arial"/>
              </w:rPr>
              <w:t xml:space="preserve">страны по МК </w:t>
            </w:r>
            <w:r w:rsidRPr="00C05631">
              <w:rPr>
                <w:rFonts w:ascii="Arial" w:eastAsia="TimesNewRoman" w:hAnsi="Arial" w:cs="Arial"/>
              </w:rPr>
              <w:br/>
              <w:t>(ИСО 3166) 004-97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0941" w14:textId="77777777"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Код страны по МК (ИСО 3166) 004-97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FF8" w14:textId="77777777"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Сокращенное наименование</w:t>
            </w:r>
          </w:p>
          <w:p w14:paraId="67C3A296" w14:textId="77777777"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4F81BD"/>
              </w:rPr>
            </w:pPr>
            <w:r w:rsidRPr="00C05631">
              <w:rPr>
                <w:rFonts w:ascii="Arial" w:eastAsia="TimesNewRoman" w:hAnsi="Arial" w:cs="Arial"/>
              </w:rPr>
              <w:t>национального органа по стандартизации</w:t>
            </w:r>
          </w:p>
        </w:tc>
      </w:tr>
      <w:tr w:rsidR="007E5FC3" w:rsidRPr="007E5FC3" w14:paraId="5A619B6F" w14:textId="77777777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3DD" w14:textId="77777777"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0A82" w14:textId="77777777"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591" w14:textId="77777777"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</w:tr>
    </w:tbl>
    <w:p w14:paraId="6D94D068" w14:textId="77777777" w:rsidR="007E5FC3" w:rsidRPr="007E5FC3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14:paraId="010C12E2" w14:textId="7EAB3DE2" w:rsidR="007E5FC3" w:rsidRPr="00880183" w:rsidRDefault="007E5FC3" w:rsidP="00724E48">
      <w:pPr>
        <w:ind w:firstLine="567"/>
        <w:jc w:val="both"/>
        <w:rPr>
          <w:rFonts w:ascii="Arial" w:hAnsi="Arial" w:cs="Arial"/>
          <w:lang w:val="en-US"/>
        </w:rPr>
      </w:pPr>
      <w:r w:rsidRPr="00C05631">
        <w:rPr>
          <w:rFonts w:ascii="Arial" w:hAnsi="Arial" w:cs="Arial"/>
          <w:color w:val="2D2D2D"/>
          <w:spacing w:val="2"/>
          <w:shd w:val="clear" w:color="auto" w:fill="FFFFFF"/>
        </w:rPr>
        <w:t xml:space="preserve">4 </w:t>
      </w:r>
      <w:r w:rsidRPr="00880183">
        <w:rPr>
          <w:rFonts w:ascii="Arial" w:hAnsi="Arial" w:cs="Arial"/>
          <w:spacing w:val="2"/>
          <w:shd w:val="clear" w:color="auto" w:fill="FFFFFF"/>
        </w:rPr>
        <w:t xml:space="preserve">Настоящий стандарт идентичен </w:t>
      </w:r>
      <w:r w:rsidR="00AC4326" w:rsidRPr="00880183">
        <w:rPr>
          <w:rFonts w:ascii="Arial" w:hAnsi="Arial" w:cs="Arial"/>
          <w:spacing w:val="2"/>
          <w:shd w:val="clear" w:color="auto" w:fill="FFFFFF"/>
        </w:rPr>
        <w:t>межд</w:t>
      </w:r>
      <w:r w:rsidR="0007300B" w:rsidRPr="00880183">
        <w:rPr>
          <w:rFonts w:ascii="Arial" w:hAnsi="Arial" w:cs="Arial"/>
          <w:spacing w:val="2"/>
          <w:shd w:val="clear" w:color="auto" w:fill="FFFFFF"/>
        </w:rPr>
        <w:t>у</w:t>
      </w:r>
      <w:r w:rsidR="00AC4326" w:rsidRPr="00880183">
        <w:rPr>
          <w:rFonts w:ascii="Arial" w:hAnsi="Arial" w:cs="Arial"/>
          <w:spacing w:val="2"/>
          <w:shd w:val="clear" w:color="auto" w:fill="FFFFFF"/>
        </w:rPr>
        <w:t>народному</w:t>
      </w:r>
      <w:r w:rsidRPr="00880183">
        <w:rPr>
          <w:rFonts w:ascii="Arial" w:hAnsi="Arial" w:cs="Arial"/>
          <w:spacing w:val="2"/>
          <w:shd w:val="clear" w:color="auto" w:fill="FFFFFF"/>
        </w:rPr>
        <w:t xml:space="preserve"> стандарту </w:t>
      </w:r>
      <w:r w:rsidR="00AC4326" w:rsidRPr="00880183">
        <w:rPr>
          <w:rStyle w:val="FontStyle31"/>
          <w:rFonts w:ascii="Arial" w:hAnsi="Arial" w:cs="Arial"/>
          <w:b w:val="0"/>
          <w:color w:val="auto"/>
          <w:sz w:val="24"/>
          <w:szCs w:val="24"/>
          <w:lang w:val="en-US" w:eastAsia="en-US"/>
        </w:rPr>
        <w:t>ISO</w:t>
      </w:r>
      <w:r w:rsidR="00AC4326" w:rsidRPr="00880183">
        <w:rPr>
          <w:rStyle w:val="FontStyle31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20848-3-2018</w:t>
      </w:r>
      <w:r w:rsidR="00AC4326" w:rsidRPr="00880183">
        <w:rPr>
          <w:rFonts w:ascii="Arial" w:hAnsi="Arial" w:cs="Arial"/>
          <w:spacing w:val="2"/>
          <w:shd w:val="clear" w:color="auto" w:fill="FFFFFF"/>
        </w:rPr>
        <w:t xml:space="preserve"> </w:t>
      </w:r>
      <w:r w:rsidRPr="00880183">
        <w:rPr>
          <w:rFonts w:ascii="Arial" w:hAnsi="Arial" w:cs="Arial"/>
          <w:spacing w:val="2"/>
          <w:shd w:val="clear" w:color="auto" w:fill="FFFFFF"/>
        </w:rPr>
        <w:t>«</w:t>
      </w:r>
      <w:r w:rsidR="00AC4326" w:rsidRPr="00880183">
        <w:rPr>
          <w:rFonts w:ascii="Arial" w:hAnsi="Arial" w:cs="Arial"/>
          <w:sz w:val="26"/>
          <w:szCs w:val="26"/>
        </w:rPr>
        <w:t>Упаковка. Полимерные бочки. Часть3 Система укупоривания для полимерных бочек номинальной вместимостью от 113,6 до 220 л</w:t>
      </w:r>
      <w:r w:rsidRPr="00880183">
        <w:rPr>
          <w:rFonts w:ascii="Arial" w:hAnsi="Arial" w:cs="Arial"/>
          <w:spacing w:val="2"/>
          <w:shd w:val="clear" w:color="auto" w:fill="FFFFFF"/>
        </w:rPr>
        <w:t xml:space="preserve">» </w:t>
      </w:r>
      <w:r w:rsidRPr="00880183">
        <w:rPr>
          <w:rFonts w:ascii="Arial" w:hAnsi="Arial" w:cs="Arial"/>
        </w:rPr>
        <w:t>(</w:t>
      </w:r>
      <w:proofErr w:type="spellStart"/>
      <w:r w:rsidR="00AC4326" w:rsidRPr="00880183">
        <w:rPr>
          <w:rFonts w:ascii="Arial" w:eastAsiaTheme="minorEastAsia" w:hAnsi="Arial" w:cs="Arial"/>
        </w:rPr>
        <w:t>Packaging</w:t>
      </w:r>
      <w:proofErr w:type="spellEnd"/>
      <w:r w:rsidR="00AC4326" w:rsidRPr="00880183">
        <w:rPr>
          <w:rFonts w:ascii="Arial" w:eastAsiaTheme="minorEastAsia" w:hAnsi="Arial" w:cs="Arial"/>
        </w:rPr>
        <w:t xml:space="preserve">. </w:t>
      </w:r>
      <w:r w:rsidR="00AC4326" w:rsidRPr="00880183">
        <w:rPr>
          <w:rFonts w:ascii="Arial" w:eastAsiaTheme="minorEastAsia" w:hAnsi="Arial" w:cs="Arial"/>
          <w:lang w:val="en-US"/>
        </w:rPr>
        <w:t>Plastics drums. Part 3. Plug bung closure systems for plastics drums with a nominal capacity of 113</w:t>
      </w:r>
      <w:proofErr w:type="gramStart"/>
      <w:r w:rsidR="00AC4326" w:rsidRPr="00880183">
        <w:rPr>
          <w:rFonts w:ascii="Arial" w:eastAsiaTheme="minorEastAsia" w:hAnsi="Arial" w:cs="Arial"/>
          <w:lang w:val="en-US"/>
        </w:rPr>
        <w:t>,6</w:t>
      </w:r>
      <w:proofErr w:type="gramEnd"/>
      <w:r w:rsidR="00AC4326" w:rsidRPr="00880183">
        <w:rPr>
          <w:rFonts w:ascii="Arial" w:eastAsiaTheme="minorEastAsia" w:hAnsi="Arial" w:cs="Arial"/>
          <w:lang w:val="en-US"/>
        </w:rPr>
        <w:t xml:space="preserve"> l to 220 l</w:t>
      </w:r>
      <w:r w:rsidRPr="00880183">
        <w:rPr>
          <w:rFonts w:ascii="Arial" w:hAnsi="Arial" w:cs="Arial"/>
          <w:lang w:val="en-US"/>
        </w:rPr>
        <w:t>, IDT).</w:t>
      </w:r>
    </w:p>
    <w:p w14:paraId="473D0732" w14:textId="77777777" w:rsidR="007E5FC3" w:rsidRPr="00880183" w:rsidRDefault="00724E48" w:rsidP="00724E48">
      <w:pPr>
        <w:shd w:val="clear" w:color="auto" w:fill="FFFFFF"/>
        <w:ind w:firstLine="567"/>
        <w:jc w:val="both"/>
        <w:textAlignment w:val="baseline"/>
        <w:rPr>
          <w:rFonts w:ascii="Arial" w:eastAsia="Microsoft Sans Serif" w:hAnsi="Arial" w:cs="Arial"/>
          <w:lang w:eastAsia="en-US"/>
        </w:rPr>
      </w:pPr>
      <w:r w:rsidRPr="00880183">
        <w:rPr>
          <w:rFonts w:ascii="Arial" w:eastAsia="Microsoft Sans Serif" w:hAnsi="Arial" w:cs="Arial"/>
          <w:lang w:eastAsia="en-US"/>
        </w:rPr>
        <w:t>Международный</w:t>
      </w:r>
      <w:r w:rsidR="007E5FC3" w:rsidRPr="00880183">
        <w:rPr>
          <w:rFonts w:ascii="Arial" w:eastAsia="Microsoft Sans Serif" w:hAnsi="Arial" w:cs="Arial"/>
          <w:lang w:eastAsia="en-US"/>
        </w:rPr>
        <w:t xml:space="preserve"> стандарт </w:t>
      </w:r>
      <w:r w:rsidRPr="00880183">
        <w:rPr>
          <w:rStyle w:val="FontStyle31"/>
          <w:rFonts w:ascii="Arial" w:hAnsi="Arial" w:cs="Arial"/>
          <w:b w:val="0"/>
          <w:color w:val="auto"/>
          <w:sz w:val="24"/>
          <w:szCs w:val="24"/>
          <w:lang w:val="en-US" w:eastAsia="en-US"/>
        </w:rPr>
        <w:t>ISO</w:t>
      </w:r>
      <w:r w:rsidRPr="00880183">
        <w:rPr>
          <w:rStyle w:val="FontStyle31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20848-3-2018</w:t>
      </w:r>
      <w:r w:rsidRPr="00880183">
        <w:rPr>
          <w:rFonts w:ascii="Arial" w:hAnsi="Arial" w:cs="Arial"/>
          <w:spacing w:val="2"/>
          <w:shd w:val="clear" w:color="auto" w:fill="FFFFFF"/>
        </w:rPr>
        <w:t xml:space="preserve"> </w:t>
      </w:r>
      <w:r w:rsidR="007E5FC3" w:rsidRPr="00880183">
        <w:rPr>
          <w:rFonts w:ascii="Arial" w:eastAsia="Microsoft Sans Serif" w:hAnsi="Arial" w:cs="Arial"/>
          <w:lang w:eastAsia="en-US"/>
        </w:rPr>
        <w:t xml:space="preserve">был подготовлен </w:t>
      </w:r>
      <w:r w:rsidRPr="00880183">
        <w:rPr>
          <w:rStyle w:val="FontStyle44"/>
          <w:rFonts w:ascii="Arial" w:hAnsi="Arial" w:cs="Arial"/>
          <w:color w:val="auto"/>
          <w:sz w:val="24"/>
          <w:szCs w:val="24"/>
          <w:lang w:eastAsia="en-US"/>
        </w:rPr>
        <w:t xml:space="preserve">Техническим комитетом </w:t>
      </w:r>
      <w:r w:rsidRPr="00880183">
        <w:rPr>
          <w:rStyle w:val="FontStyle44"/>
          <w:rFonts w:ascii="Arial" w:hAnsi="Arial" w:cs="Arial"/>
          <w:color w:val="auto"/>
          <w:sz w:val="24"/>
          <w:szCs w:val="24"/>
          <w:lang w:val="en-US" w:eastAsia="en-US"/>
        </w:rPr>
        <w:t>ISO</w:t>
      </w:r>
      <w:r w:rsidRPr="00880183">
        <w:rPr>
          <w:rStyle w:val="FontStyle44"/>
          <w:rFonts w:ascii="Arial" w:hAnsi="Arial" w:cs="Arial"/>
          <w:color w:val="auto"/>
          <w:sz w:val="24"/>
          <w:szCs w:val="24"/>
          <w:lang w:eastAsia="en-US"/>
        </w:rPr>
        <w:t xml:space="preserve"> / </w:t>
      </w:r>
      <w:r w:rsidRPr="00880183">
        <w:rPr>
          <w:rStyle w:val="FontStyle44"/>
          <w:rFonts w:ascii="Arial" w:hAnsi="Arial" w:cs="Arial"/>
          <w:color w:val="auto"/>
          <w:sz w:val="24"/>
          <w:szCs w:val="24"/>
          <w:lang w:val="en-US" w:eastAsia="en-US"/>
        </w:rPr>
        <w:t>TC</w:t>
      </w:r>
      <w:r w:rsidRPr="00880183">
        <w:rPr>
          <w:rStyle w:val="FontStyle44"/>
          <w:rFonts w:ascii="Arial" w:hAnsi="Arial" w:cs="Arial"/>
          <w:color w:val="auto"/>
          <w:sz w:val="24"/>
          <w:szCs w:val="24"/>
          <w:lang w:eastAsia="en-US"/>
        </w:rPr>
        <w:t xml:space="preserve"> 122 «Упаковка».</w:t>
      </w:r>
    </w:p>
    <w:p w14:paraId="0B49F19E" w14:textId="77777777" w:rsidR="00061875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2EC70148" w14:textId="77777777" w:rsidR="007E5FC3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C05631">
        <w:rPr>
          <w:rFonts w:ascii="Arial" w:hAnsi="Arial" w:cs="Arial"/>
        </w:rPr>
        <w:t>5</w:t>
      </w:r>
      <w:r w:rsidR="007E5FC3" w:rsidRPr="00C05631">
        <w:rPr>
          <w:rFonts w:ascii="Arial" w:hAnsi="Arial" w:cs="Arial"/>
        </w:rPr>
        <w:t xml:space="preserve"> </w:t>
      </w:r>
      <w:r w:rsidR="007E5FC3" w:rsidRPr="002807DF">
        <w:rPr>
          <w:rFonts w:ascii="Arial" w:hAnsi="Arial" w:cs="Arial"/>
          <w:b/>
        </w:rPr>
        <w:t>ВЗАМЕН</w:t>
      </w:r>
      <w:r w:rsidR="007E5FC3" w:rsidRPr="00C05631">
        <w:rPr>
          <w:rFonts w:ascii="Arial" w:hAnsi="Arial" w:cs="Arial"/>
        </w:rPr>
        <w:t xml:space="preserve"> ГОСТ </w:t>
      </w:r>
      <w:r w:rsidR="00724E48" w:rsidRPr="00C05631">
        <w:rPr>
          <w:rStyle w:val="FontStyle31"/>
          <w:rFonts w:ascii="Arial" w:hAnsi="Arial" w:cs="Arial"/>
          <w:b w:val="0"/>
          <w:sz w:val="24"/>
          <w:szCs w:val="24"/>
          <w:lang w:val="en-US" w:eastAsia="en-US"/>
        </w:rPr>
        <w:t>ISO</w:t>
      </w:r>
      <w:r w:rsidR="00724E48" w:rsidRPr="00C05631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 xml:space="preserve"> 20848-3-2014</w:t>
      </w:r>
    </w:p>
    <w:p w14:paraId="2388FA8E" w14:textId="77777777" w:rsidR="00061875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5900D36E" w14:textId="77777777" w:rsidR="007E5FC3" w:rsidRPr="00C0563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C05631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0FBC057F" w14:textId="77777777" w:rsidR="007E5FC3" w:rsidRPr="00C0563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14:paraId="3B2B8725" w14:textId="77777777" w:rsidR="007E5FC3" w:rsidRPr="007E5FC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14:paraId="0FEC5E27" w14:textId="77777777" w:rsidR="007E5FC3" w:rsidRPr="007E5FC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r w:rsidRPr="00C05631">
        <w:rPr>
          <w:rFonts w:ascii="Arial" w:hAnsi="Arial" w:cs="Arial"/>
          <w:i/>
          <w:iCs/>
        </w:rPr>
        <w:lastRenderedPageBreak/>
        <w:t>В случав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14:paraId="79E4AB1F" w14:textId="77777777" w:rsidR="007E5FC3" w:rsidRDefault="007E5FC3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14:paraId="5485C3DD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2AB7DC03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6A803A0D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543FF231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343B2A1A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5CCAFB4A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72172989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7DA15CEF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327739E1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22F44CB9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113022D6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7EB5261C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0683ED1F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0E2C75F0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5AB52A17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731C8D25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295FA7A6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55AF51A9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41DCAFBD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4A4EBC5A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499CA89A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19FD08F8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1B4DD096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1347D0B4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451E446F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35343542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2EEC0423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2F67806B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30B64A36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5C49BC14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13C12987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7462E6D9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113F05A0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39C78917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36E31983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41568E7B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30A4E0FF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40586816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1A9DD87B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34869AE9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2AF1A746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13AAFEFA" w14:textId="77777777"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14:paraId="2204686E" w14:textId="77777777"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14:paraId="1E2712DD" w14:textId="77777777"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14:paraId="5C0B6606" w14:textId="77777777"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14:paraId="3C55E7CB" w14:textId="77777777"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14:paraId="46AA3B00" w14:textId="77777777"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14:paraId="0BA64A31" w14:textId="77777777"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14:paraId="0578EF74" w14:textId="77777777"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14:paraId="0B86EAB8" w14:textId="77777777" w:rsidR="00E153AC" w:rsidRPr="00E153AC" w:rsidRDefault="00E153AC" w:rsidP="00E153AC">
      <w:pPr>
        <w:rPr>
          <w:rFonts w:ascii="Arial" w:hAnsi="Arial" w:cs="Arial"/>
          <w:b/>
          <w:sz w:val="22"/>
          <w:szCs w:val="22"/>
        </w:rPr>
      </w:pPr>
      <w:r w:rsidRPr="00E153AC">
        <w:rPr>
          <w:rFonts w:ascii="Arial" w:hAnsi="Arial" w:cs="Arial"/>
          <w:b/>
          <w:bCs/>
          <w:sz w:val="22"/>
          <w:szCs w:val="22"/>
        </w:rPr>
        <w:lastRenderedPageBreak/>
        <w:t xml:space="preserve">Содержание </w:t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  <w:t xml:space="preserve">  </w:t>
      </w:r>
      <w:r w:rsidRPr="00E153AC">
        <w:rPr>
          <w:rFonts w:ascii="Arial" w:hAnsi="Arial" w:cs="Arial"/>
          <w:b/>
          <w:sz w:val="22"/>
          <w:szCs w:val="22"/>
        </w:rPr>
        <w:t>Страница</w:t>
      </w:r>
    </w:p>
    <w:p w14:paraId="51E74373" w14:textId="77777777" w:rsidR="00E153AC" w:rsidRPr="00E153AC" w:rsidRDefault="00E153AC" w:rsidP="00E153AC">
      <w:pPr>
        <w:rPr>
          <w:rFonts w:ascii="Arial" w:hAnsi="Arial" w:cs="Arial"/>
          <w:b/>
          <w:bCs/>
          <w:sz w:val="22"/>
          <w:szCs w:val="22"/>
        </w:rPr>
      </w:pPr>
      <w:r w:rsidRPr="00E153AC"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9573" w:type="dxa"/>
        <w:tblLayout w:type="fixed"/>
        <w:tblLook w:val="04A0" w:firstRow="1" w:lastRow="0" w:firstColumn="1" w:lastColumn="0" w:noHBand="0" w:noVBand="1"/>
      </w:tblPr>
      <w:tblGrid>
        <w:gridCol w:w="9038"/>
        <w:gridCol w:w="535"/>
      </w:tblGrid>
      <w:tr w:rsidR="00E153AC" w:rsidRPr="00E153AC" w14:paraId="5B0EF6EE" w14:textId="77777777" w:rsidTr="00E153AC">
        <w:tc>
          <w:tcPr>
            <w:tcW w:w="9038" w:type="dxa"/>
          </w:tcPr>
          <w:p w14:paraId="30136BDE" w14:textId="77777777"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 Область применения.........................................................................................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</w:t>
            </w:r>
          </w:p>
          <w:p w14:paraId="741DFC5C" w14:textId="77777777"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 Нормативные ссылки...........................................................................................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</w:t>
            </w:r>
          </w:p>
          <w:p w14:paraId="3D675806" w14:textId="77777777"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3 Термины и определения........................................................................................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</w:t>
            </w:r>
          </w:p>
          <w:p w14:paraId="40A8A8BC" w14:textId="77777777"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4 Требования.................................................................................................................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</w:t>
            </w:r>
          </w:p>
          <w:p w14:paraId="215E03DF" w14:textId="77777777" w:rsidR="00E153AC" w:rsidRPr="00231457" w:rsidRDefault="00E153AC" w:rsidP="00E153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1457">
              <w:rPr>
                <w:rFonts w:ascii="Arial" w:hAnsi="Arial" w:cs="Arial"/>
                <w:sz w:val="22"/>
                <w:szCs w:val="22"/>
              </w:rPr>
              <w:t>4.1 Размеры.......................................................................................................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</w:t>
            </w:r>
          </w:p>
          <w:p w14:paraId="2EC7581B" w14:textId="77777777" w:rsidR="00E153AC" w:rsidRPr="00231457" w:rsidRDefault="00E153AC" w:rsidP="00E153AC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sz w:val="22"/>
                <w:szCs w:val="22"/>
              </w:rPr>
              <w:t>4.2 Прокладки..........................................................................................</w:t>
            </w:r>
            <w:r w:rsidRPr="00231457">
              <w:rPr>
                <w:rFonts w:ascii="Arial" w:hAnsi="Arial" w:cs="Arial"/>
                <w:sz w:val="22"/>
                <w:szCs w:val="22"/>
                <w:lang w:val="kk-KZ"/>
              </w:rPr>
              <w:t>.</w:t>
            </w:r>
            <w:r w:rsidRPr="00231457">
              <w:rPr>
                <w:rFonts w:ascii="Arial" w:hAnsi="Arial" w:cs="Arial"/>
                <w:sz w:val="22"/>
                <w:szCs w:val="22"/>
              </w:rPr>
              <w:t>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</w:t>
            </w:r>
          </w:p>
          <w:p w14:paraId="308BD256" w14:textId="77777777" w:rsidR="00E153AC" w:rsidRPr="00231457" w:rsidRDefault="00E153AC" w:rsidP="00E153AC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sz w:val="22"/>
                <w:szCs w:val="22"/>
              </w:rPr>
              <w:t>4.3 Крутящий момент.укупоривания.............................................................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</w:t>
            </w:r>
          </w:p>
          <w:p w14:paraId="7F10EE80" w14:textId="77777777" w:rsidR="00E153AC" w:rsidRPr="00231457" w:rsidRDefault="00E153AC" w:rsidP="00E153AC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sz w:val="22"/>
                <w:szCs w:val="22"/>
              </w:rPr>
              <w:t>4.4 Символ идентификации материала..........................................................</w:t>
            </w:r>
            <w:r w:rsidRPr="00231457">
              <w:rPr>
                <w:rFonts w:ascii="Arial" w:hAnsi="Arial" w:cs="Arial"/>
                <w:sz w:val="22"/>
                <w:szCs w:val="22"/>
                <w:lang w:val="kk-KZ"/>
              </w:rPr>
              <w:t>....................</w:t>
            </w:r>
          </w:p>
          <w:p w14:paraId="479AACB8" w14:textId="77777777" w:rsidR="00E153AC" w:rsidRPr="00231457" w:rsidRDefault="00E153AC" w:rsidP="00E153AC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sz w:val="22"/>
                <w:szCs w:val="22"/>
              </w:rPr>
              <w:t>4.5 Материалы..................................................................................................</w:t>
            </w:r>
            <w:r w:rsidRPr="00231457">
              <w:rPr>
                <w:rFonts w:ascii="Arial" w:hAnsi="Arial" w:cs="Arial"/>
                <w:sz w:val="22"/>
                <w:szCs w:val="22"/>
                <w:lang w:val="kk-KZ"/>
              </w:rPr>
              <w:t>....................</w:t>
            </w:r>
          </w:p>
          <w:p w14:paraId="13E0F161" w14:textId="77777777" w:rsidR="00E153AC" w:rsidRPr="00231457" w:rsidRDefault="00E153AC" w:rsidP="00E153AC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sz w:val="22"/>
                <w:szCs w:val="22"/>
              </w:rPr>
              <w:t>4.6 Резьба..........................................................................................................</w:t>
            </w:r>
            <w:r w:rsidRPr="00231457">
              <w:rPr>
                <w:rFonts w:ascii="Arial" w:hAnsi="Arial" w:cs="Arial"/>
                <w:sz w:val="22"/>
                <w:szCs w:val="22"/>
                <w:lang w:val="kk-KZ"/>
              </w:rPr>
              <w:t>....................</w:t>
            </w:r>
          </w:p>
          <w:p w14:paraId="3798C43F" w14:textId="77777777" w:rsidR="00E153AC" w:rsidRPr="00231457" w:rsidRDefault="00E153AC" w:rsidP="00E153AC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sz w:val="22"/>
                <w:szCs w:val="22"/>
              </w:rPr>
              <w:t>4.7 Пробка/крышка..........................................................................................</w:t>
            </w:r>
            <w:r w:rsidRPr="00231457">
              <w:rPr>
                <w:rFonts w:ascii="Arial" w:hAnsi="Arial" w:cs="Arial"/>
                <w:sz w:val="22"/>
                <w:szCs w:val="22"/>
                <w:lang w:val="kk-KZ"/>
              </w:rPr>
              <w:t>......................</w:t>
            </w:r>
          </w:p>
          <w:p w14:paraId="7AAD6C97" w14:textId="77777777" w:rsidR="00E153AC" w:rsidRPr="00231457" w:rsidRDefault="00E153AC" w:rsidP="00E153AC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sz w:val="22"/>
                <w:szCs w:val="22"/>
              </w:rPr>
              <w:t>4.8 Воздушная пробка/крышка.......................................................................</w:t>
            </w:r>
            <w:r w:rsidRPr="00231457">
              <w:rPr>
                <w:rFonts w:ascii="Arial" w:hAnsi="Arial" w:cs="Arial"/>
                <w:sz w:val="22"/>
                <w:szCs w:val="22"/>
                <w:lang w:val="kk-KZ"/>
              </w:rPr>
              <w:t>......................</w:t>
            </w:r>
          </w:p>
          <w:p w14:paraId="6A2BD689" w14:textId="77777777" w:rsidR="00E153AC" w:rsidRPr="00231457" w:rsidRDefault="00E153AC" w:rsidP="00E153AC">
            <w:pPr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sz w:val="22"/>
                <w:szCs w:val="22"/>
              </w:rPr>
              <w:t>4.9 Отделка.......................................................................................................</w:t>
            </w:r>
            <w:r w:rsidRPr="00231457">
              <w:rPr>
                <w:rFonts w:ascii="Arial" w:hAnsi="Arial" w:cs="Arial"/>
                <w:sz w:val="22"/>
                <w:szCs w:val="22"/>
                <w:lang w:val="kk-KZ"/>
              </w:rPr>
              <w:t>.....................</w:t>
            </w:r>
          </w:p>
          <w:p w14:paraId="2ED24560" w14:textId="77777777"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Приложение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A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sz w:val="22"/>
                <w:szCs w:val="22"/>
              </w:rPr>
              <w:t xml:space="preserve">(обязательное) 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Система укупоривания пробкой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BCS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 xml:space="preserve">                     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70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x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6..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...........................................</w:t>
            </w:r>
          </w:p>
          <w:p w14:paraId="53BC342A" w14:textId="77777777"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Приложение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B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sz w:val="22"/>
                <w:szCs w:val="22"/>
              </w:rPr>
              <w:t xml:space="preserve">(обязательное) 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система укупоривания пробкой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BCS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56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 xml:space="preserve">                 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x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4...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..........................................................</w:t>
            </w:r>
          </w:p>
          <w:p w14:paraId="762A0340" w14:textId="77777777"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Приложение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C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sz w:val="22"/>
                <w:szCs w:val="22"/>
              </w:rPr>
              <w:t xml:space="preserve">(обязательное) 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Система укупоривания пробкой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BCS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 xml:space="preserve">                </w:t>
            </w:r>
            <w:proofErr w:type="spellStart"/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BCS</w:t>
            </w:r>
            <w:proofErr w:type="spellEnd"/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38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x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6................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.........................................................................................</w:t>
            </w:r>
          </w:p>
          <w:p w14:paraId="44CB9FD7" w14:textId="77777777"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Приложение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D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sz w:val="22"/>
                <w:szCs w:val="22"/>
              </w:rPr>
              <w:t xml:space="preserve">(обязательное) 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Система укупоривания пробкой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BCS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 xml:space="preserve">                  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G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2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x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5....................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............................................................................................</w:t>
            </w:r>
          </w:p>
          <w:p w14:paraId="52BFE308" w14:textId="77777777"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Приложение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E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sz w:val="22"/>
                <w:szCs w:val="22"/>
              </w:rPr>
              <w:t xml:space="preserve">(обязательное) 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Система укупоривания пробкой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BCS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 xml:space="preserve">                  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G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2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x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11,5.................................................................................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</w:t>
            </w:r>
          </w:p>
          <w:p w14:paraId="26758146" w14:textId="77777777"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Приложение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F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sz w:val="22"/>
                <w:szCs w:val="22"/>
              </w:rPr>
              <w:t xml:space="preserve">(обязательное) 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Система укупоривания пробкой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BCS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 xml:space="preserve">                 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G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3/4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de-DE"/>
              </w:rPr>
              <w:t>x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14..................................................................................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</w:t>
            </w:r>
          </w:p>
          <w:p w14:paraId="04ED2C55" w14:textId="77777777"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Приложение 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en-US"/>
              </w:rPr>
              <w:t>G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31457">
              <w:rPr>
                <w:rFonts w:ascii="Arial" w:hAnsi="Arial" w:cs="Arial"/>
                <w:sz w:val="22"/>
                <w:szCs w:val="22"/>
              </w:rPr>
              <w:t xml:space="preserve">(обязательное) 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Международные символы кодов материалов...................................................................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...................................</w:t>
            </w:r>
          </w:p>
          <w:p w14:paraId="19CA5A73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Библиография....................................................................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</w:t>
            </w:r>
          </w:p>
          <w:p w14:paraId="02FCAFA5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35" w:type="dxa"/>
          </w:tcPr>
          <w:p w14:paraId="32EAF375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  <w:p w14:paraId="7A8A90EA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  <w:p w14:paraId="30E667CE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  <w:p w14:paraId="12291AFD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14:paraId="4DFD0485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14:paraId="7EA34D63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14:paraId="59DCBE75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14:paraId="04837323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14:paraId="41E4B705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14:paraId="7E4E0238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14:paraId="11B82285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14:paraId="60110BAD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  <w:p w14:paraId="08F9D101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  <w:p w14:paraId="72D3CF14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BC298D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4</w:t>
            </w:r>
          </w:p>
          <w:p w14:paraId="4792E6A8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A78C1A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  <w:lang w:val="kk-KZ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6</w:t>
            </w:r>
          </w:p>
          <w:p w14:paraId="5BB6AFD0" w14:textId="77777777" w:rsidR="000A5217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83ADC2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  <w:p w14:paraId="78ADB43B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AE82396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0A5217" w:rsidRPr="00231457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  <w:p w14:paraId="76A9F78C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18AAFB1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0A5217" w:rsidRPr="00231457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  <w:p w14:paraId="708300A0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CBBE68B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17</w:t>
            </w:r>
          </w:p>
          <w:p w14:paraId="7F885C67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4DC9A4" w14:textId="77777777"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19</w:t>
            </w:r>
          </w:p>
          <w:p w14:paraId="1C3D538D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A5217" w:rsidRPr="0023145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  <w:p w14:paraId="77BAF9D2" w14:textId="77777777"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823FC39" w14:textId="77777777" w:rsidR="00E153AC" w:rsidRPr="00E153AC" w:rsidRDefault="00E153AC" w:rsidP="00E153AC">
      <w:pPr>
        <w:rPr>
          <w:rFonts w:ascii="Arial" w:hAnsi="Arial" w:cs="Arial"/>
          <w:b/>
          <w:bCs/>
          <w:sz w:val="22"/>
          <w:szCs w:val="22"/>
        </w:rPr>
      </w:pPr>
    </w:p>
    <w:p w14:paraId="479008E6" w14:textId="77777777" w:rsidR="00E153AC" w:rsidRDefault="00E153AC" w:rsidP="00B02932">
      <w:pPr>
        <w:rPr>
          <w:rFonts w:ascii="Arial" w:hAnsi="Arial" w:cs="Arial"/>
          <w:lang w:val="kk-KZ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7BB2327F" w14:textId="77777777" w:rsidR="00E153AC" w:rsidRPr="00E153AC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E153AC" w:rsidSect="00F577A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p w14:paraId="7E483542" w14:textId="77777777" w:rsidR="00984D79" w:rsidRPr="002C2B37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C2B37">
        <w:rPr>
          <w:rFonts w:ascii="Arial" w:hAnsi="Arial" w:cs="Arial"/>
          <w:b/>
          <w:sz w:val="26"/>
          <w:szCs w:val="26"/>
        </w:rPr>
        <w:lastRenderedPageBreak/>
        <w:t xml:space="preserve">М Е Ж Г О С У Д А Р С Т В Е Н </w:t>
      </w:r>
      <w:proofErr w:type="spellStart"/>
      <w:proofErr w:type="gramStart"/>
      <w:r w:rsidRPr="002C2B37">
        <w:rPr>
          <w:rFonts w:ascii="Arial" w:hAnsi="Arial" w:cs="Arial"/>
          <w:b/>
          <w:sz w:val="26"/>
          <w:szCs w:val="26"/>
        </w:rPr>
        <w:t>Н</w:t>
      </w:r>
      <w:proofErr w:type="spellEnd"/>
      <w:proofErr w:type="gramEnd"/>
      <w:r w:rsidRPr="002C2B37">
        <w:rPr>
          <w:rFonts w:ascii="Arial" w:hAnsi="Arial" w:cs="Arial"/>
          <w:b/>
          <w:sz w:val="26"/>
          <w:szCs w:val="26"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07300B" w14:paraId="718AEFF4" w14:textId="77777777" w:rsidTr="00D16700">
        <w:trPr>
          <w:trHeight w:val="1821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14:paraId="33302062" w14:textId="77777777" w:rsidR="00984D79" w:rsidRPr="002C2B37" w:rsidRDefault="00984D79" w:rsidP="00D16700">
            <w:pPr>
              <w:keepNext/>
              <w:outlineLvl w:val="3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3164B28" w14:textId="08CF5095" w:rsidR="00155BF7" w:rsidRDefault="00155BF7" w:rsidP="00E153A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УПАКОВКА</w:t>
            </w:r>
            <w:r w:rsidR="00E153AC" w:rsidRPr="00E15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</w:p>
          <w:p w14:paraId="21A4830D" w14:textId="77777777" w:rsidR="00155BF7" w:rsidRDefault="00155BF7" w:rsidP="00E153A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14:paraId="58572FBC" w14:textId="5EFEC9A0" w:rsidR="00E153AC" w:rsidRDefault="00155BF7" w:rsidP="00E153AC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kk-KZ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ПОЛИМЕРНЫЕ БОЧКИ</w:t>
            </w:r>
          </w:p>
          <w:p w14:paraId="23CF1ADC" w14:textId="77777777" w:rsidR="00E153AC" w:rsidRPr="00E153AC" w:rsidRDefault="00E153AC" w:rsidP="00E153AC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kk-KZ"/>
              </w:rPr>
            </w:pPr>
          </w:p>
          <w:p w14:paraId="5B464269" w14:textId="19F8A381" w:rsidR="00E153AC" w:rsidRDefault="00E153AC" w:rsidP="00E153AC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kk-KZ"/>
              </w:rPr>
            </w:pPr>
            <w:r w:rsidRPr="00E153AC">
              <w:rPr>
                <w:rFonts w:ascii="Arial" w:hAnsi="Arial" w:cs="Arial"/>
                <w:b/>
                <w:sz w:val="26"/>
                <w:szCs w:val="26"/>
              </w:rPr>
              <w:t>Ч</w:t>
            </w:r>
            <w:r w:rsidR="00155BF7">
              <w:rPr>
                <w:rFonts w:ascii="Arial" w:hAnsi="Arial" w:cs="Arial"/>
                <w:b/>
                <w:sz w:val="26"/>
                <w:szCs w:val="26"/>
              </w:rPr>
              <w:t>асть 3</w:t>
            </w:r>
          </w:p>
          <w:p w14:paraId="316EA3D7" w14:textId="77777777" w:rsidR="00E153AC" w:rsidRPr="00E153AC" w:rsidRDefault="00E153AC" w:rsidP="00E153AC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kk-KZ"/>
              </w:rPr>
            </w:pPr>
          </w:p>
          <w:p w14:paraId="7C9045F2" w14:textId="72A54661" w:rsidR="00984D79" w:rsidRDefault="00155BF7" w:rsidP="00E153AC">
            <w:pPr>
              <w:keepNext/>
              <w:jc w:val="center"/>
              <w:outlineLvl w:val="3"/>
              <w:rPr>
                <w:rFonts w:ascii="Arial" w:hAnsi="Arial" w:cs="Arial"/>
                <w:b/>
                <w:sz w:val="26"/>
                <w:szCs w:val="26"/>
                <w:lang w:val="kk-KZ"/>
              </w:rPr>
            </w:pPr>
            <w:r w:rsidRPr="00E153AC">
              <w:rPr>
                <w:rFonts w:ascii="Arial" w:hAnsi="Arial" w:cs="Arial"/>
                <w:b/>
                <w:sz w:val="26"/>
                <w:szCs w:val="26"/>
              </w:rPr>
              <w:t>Система укупоривания для полимерных бочек номинальной вместимостью от 113,6</w:t>
            </w:r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E153AC">
              <w:rPr>
                <w:rFonts w:ascii="Arial" w:hAnsi="Arial" w:cs="Arial"/>
                <w:b/>
                <w:sz w:val="26"/>
                <w:szCs w:val="26"/>
              </w:rPr>
              <w:t>до 220 л</w:t>
            </w:r>
          </w:p>
          <w:p w14:paraId="45D842C2" w14:textId="77777777" w:rsidR="00E153AC" w:rsidRPr="00E153AC" w:rsidRDefault="00E153AC" w:rsidP="00E153AC">
            <w:pPr>
              <w:keepNext/>
              <w:jc w:val="center"/>
              <w:outlineLvl w:val="3"/>
              <w:rPr>
                <w:rFonts w:ascii="Arial" w:hAnsi="Arial" w:cs="Arial"/>
                <w:b/>
                <w:lang w:val="kk-KZ"/>
              </w:rPr>
            </w:pPr>
          </w:p>
          <w:p w14:paraId="1485F168" w14:textId="77777777" w:rsidR="00984D79" w:rsidRPr="007E5FC3" w:rsidRDefault="007E5FC3" w:rsidP="007E5FC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FF0000"/>
                <w:lang w:val="en-US"/>
              </w:rPr>
            </w:pPr>
            <w:r w:rsidRPr="00C05631">
              <w:rPr>
                <w:rFonts w:eastAsiaTheme="minorEastAsia"/>
                <w:bCs/>
                <w:i/>
                <w:smallCaps/>
                <w:color w:val="000000"/>
                <w:sz w:val="28"/>
                <w:szCs w:val="28"/>
                <w:lang w:val="en-US" w:eastAsia="en-US"/>
              </w:rPr>
              <w:t>Packaging. Plastics drums. Part 3. Plug bung closure systems for plastics drums with a nominal capacity of 113,6 l to 220 l</w:t>
            </w:r>
          </w:p>
        </w:tc>
      </w:tr>
    </w:tbl>
    <w:p w14:paraId="7A246749" w14:textId="77777777" w:rsidR="00984D79" w:rsidRPr="002C2B37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4"/>
          <w:szCs w:val="24"/>
          <w:lang w:val="en-US"/>
        </w:rPr>
        <w:t xml:space="preserve"> </w:t>
      </w:r>
      <w:r w:rsidRPr="002C2B37">
        <w:rPr>
          <w:rFonts w:ascii="Arial" w:hAnsi="Arial" w:cs="Arial"/>
          <w:sz w:val="22"/>
          <w:szCs w:val="22"/>
        </w:rPr>
        <w:t>Дата введения</w:t>
      </w:r>
      <w:r w:rsidR="006A3964" w:rsidRPr="002C2B37">
        <w:rPr>
          <w:rFonts w:ascii="Arial" w:hAnsi="Arial" w:cs="Arial"/>
          <w:b w:val="0"/>
          <w:sz w:val="22"/>
          <w:szCs w:val="22"/>
        </w:rPr>
        <w:t>______________</w:t>
      </w:r>
    </w:p>
    <w:p w14:paraId="619B6144" w14:textId="77777777" w:rsidR="00984D79" w:rsidRPr="002C2B37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bookmark46"/>
    </w:p>
    <w:p w14:paraId="20EF5063" w14:textId="77777777" w:rsidR="00984D79" w:rsidRPr="00E1215E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E1215E">
        <w:rPr>
          <w:rFonts w:ascii="Arial" w:hAnsi="Arial" w:cs="Arial"/>
          <w:b/>
          <w:bCs/>
          <w:sz w:val="22"/>
          <w:szCs w:val="22"/>
        </w:rPr>
        <w:t>1 Область применения</w:t>
      </w:r>
    </w:p>
    <w:p w14:paraId="17EBA1E9" w14:textId="77777777" w:rsidR="00984D79" w:rsidRPr="002C2B37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45AF271C" w14:textId="77777777" w:rsidR="00984D79" w:rsidRDefault="00E153AC" w:rsidP="00984D79">
      <w:pPr>
        <w:ind w:firstLine="567"/>
        <w:jc w:val="both"/>
        <w:outlineLvl w:val="2"/>
        <w:rPr>
          <w:rFonts w:ascii="Arial" w:eastAsia="Arial Unicode MS" w:hAnsi="Arial" w:cs="Arial"/>
          <w:sz w:val="22"/>
          <w:szCs w:val="22"/>
          <w:lang w:val="kk-KZ"/>
        </w:rPr>
      </w:pPr>
      <w:bookmarkStart w:id="1" w:name="bookmark11"/>
      <w:r w:rsidRPr="00E153AC">
        <w:rPr>
          <w:rFonts w:ascii="Arial" w:eastAsia="Arial Unicode MS" w:hAnsi="Arial" w:cs="Arial"/>
          <w:sz w:val="22"/>
          <w:szCs w:val="22"/>
        </w:rPr>
        <w:t>Настоящий стандарт устанавливает характеристики и размеры систем укупоривания для отверстий с внутренней резьбой в полимерных бочках номинальной вместимостью от 113,6 до 220 л.</w:t>
      </w:r>
    </w:p>
    <w:p w14:paraId="6B7C313D" w14:textId="77777777" w:rsidR="00E153AC" w:rsidRPr="00E153AC" w:rsidRDefault="00E153AC" w:rsidP="00984D7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  <w:lang w:val="kk-KZ"/>
        </w:rPr>
      </w:pPr>
    </w:p>
    <w:p w14:paraId="1679E9B9" w14:textId="77777777" w:rsidR="00984D79" w:rsidRPr="00E1215E" w:rsidRDefault="00984D79" w:rsidP="00984D79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</w:rPr>
      </w:pPr>
      <w:bookmarkStart w:id="2" w:name="bookmark12"/>
      <w:bookmarkEnd w:id="1"/>
      <w:r w:rsidRPr="00E1215E">
        <w:rPr>
          <w:rFonts w:ascii="Arial" w:eastAsia="Arial Unicode MS" w:hAnsi="Arial" w:cs="Arial"/>
          <w:b/>
          <w:bCs/>
          <w:sz w:val="22"/>
          <w:szCs w:val="22"/>
        </w:rPr>
        <w:t>2 Нормативные ссылки</w:t>
      </w:r>
    </w:p>
    <w:p w14:paraId="5E081BB9" w14:textId="77777777" w:rsidR="00984D79" w:rsidRPr="002C2B37" w:rsidRDefault="00984D79" w:rsidP="00984D79">
      <w:pPr>
        <w:ind w:left="20" w:firstLine="54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14:paraId="781C66EA" w14:textId="77777777" w:rsidR="00B069BA" w:rsidRPr="002C2B37" w:rsidRDefault="00E153AC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  <w:r w:rsidRPr="00E153AC">
        <w:rPr>
          <w:rFonts w:ascii="Arial" w:eastAsia="Arial Unicode MS" w:hAnsi="Arial" w:cs="Arial"/>
          <w:bCs/>
          <w:sz w:val="22"/>
          <w:szCs w:val="22"/>
        </w:rPr>
        <w:t>Для применения настоящего стандарта  нормативные ссылки отсутствуют.</w:t>
      </w:r>
    </w:p>
    <w:p w14:paraId="74A50F9F" w14:textId="77777777" w:rsidR="00B069BA" w:rsidRPr="002C2B37" w:rsidRDefault="00B069B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14:paraId="7B554743" w14:textId="77777777" w:rsidR="00E153AC" w:rsidRPr="00E1215E" w:rsidRDefault="00E153AC" w:rsidP="00E153AC">
      <w:pPr>
        <w:shd w:val="clear" w:color="auto" w:fill="FFFFFF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1215E">
        <w:rPr>
          <w:rFonts w:ascii="Arial" w:hAnsi="Arial" w:cs="Arial"/>
          <w:b/>
          <w:sz w:val="22"/>
          <w:szCs w:val="22"/>
        </w:rPr>
        <w:t>3 Термины и определения</w:t>
      </w:r>
    </w:p>
    <w:p w14:paraId="119BC2F7" w14:textId="77777777" w:rsidR="00E153AC" w:rsidRPr="002C2B37" w:rsidRDefault="00E153AC" w:rsidP="00E153AC">
      <w:pPr>
        <w:shd w:val="clear" w:color="auto" w:fill="FFFFFF"/>
        <w:ind w:firstLine="567"/>
        <w:jc w:val="both"/>
        <w:rPr>
          <w:rFonts w:ascii="Arial" w:hAnsi="Arial" w:cs="Arial"/>
        </w:rPr>
      </w:pPr>
    </w:p>
    <w:p w14:paraId="1F932751" w14:textId="77777777" w:rsidR="00E153AC" w:rsidRPr="00E153AC" w:rsidRDefault="00E153AC" w:rsidP="00E153AC">
      <w:pPr>
        <w:ind w:firstLine="567"/>
        <w:jc w:val="both"/>
        <w:outlineLvl w:val="2"/>
        <w:rPr>
          <w:rFonts w:ascii="Arial" w:hAnsi="Arial" w:cs="Arial"/>
          <w:sz w:val="22"/>
          <w:szCs w:val="22"/>
        </w:rPr>
      </w:pPr>
      <w:r w:rsidRPr="00E153AC">
        <w:rPr>
          <w:rFonts w:ascii="Arial" w:hAnsi="Arial" w:cs="Arial"/>
          <w:sz w:val="22"/>
          <w:szCs w:val="22"/>
        </w:rPr>
        <w:t xml:space="preserve">Для целей настоящего стандарта применяются </w:t>
      </w:r>
      <w:r w:rsidR="006767D1">
        <w:rPr>
          <w:rFonts w:ascii="Arial" w:hAnsi="Arial" w:cs="Arial"/>
          <w:sz w:val="22"/>
          <w:szCs w:val="22"/>
        </w:rPr>
        <w:t>следующие термины и определения.</w:t>
      </w:r>
    </w:p>
    <w:p w14:paraId="6B5820FF" w14:textId="77777777" w:rsidR="00E153AC" w:rsidRPr="00C05631" w:rsidRDefault="00E153AC" w:rsidP="00E153AC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E153AC">
        <w:rPr>
          <w:rFonts w:ascii="Arial" w:eastAsia="Arial Unicode MS" w:hAnsi="Arial" w:cs="Arial"/>
          <w:b/>
          <w:bCs/>
          <w:sz w:val="22"/>
          <w:szCs w:val="22"/>
          <w:lang w:val="kk-KZ"/>
        </w:rPr>
        <w:t>3.1</w:t>
      </w:r>
      <w:r w:rsidR="00E1215E">
        <w:rPr>
          <w:rFonts w:ascii="Arial" w:eastAsia="Arial Unicode MS" w:hAnsi="Arial" w:cs="Arial"/>
          <w:b/>
          <w:bCs/>
          <w:sz w:val="22"/>
          <w:szCs w:val="22"/>
          <w:lang w:val="kk-KZ"/>
        </w:rPr>
        <w:t xml:space="preserve"> С</w:t>
      </w:r>
      <w:r w:rsidRPr="00E153AC">
        <w:rPr>
          <w:rFonts w:ascii="Arial" w:eastAsia="Arial Unicode MS" w:hAnsi="Arial" w:cs="Arial"/>
          <w:b/>
          <w:bCs/>
          <w:sz w:val="22"/>
          <w:szCs w:val="22"/>
          <w:lang w:val="kk-KZ"/>
        </w:rPr>
        <w:t>истема укупоривания пробкой (plug/bung closure system)</w:t>
      </w:r>
      <w:r w:rsidR="00E1215E">
        <w:rPr>
          <w:rFonts w:ascii="Arial" w:eastAsia="Arial Unicode MS" w:hAnsi="Arial" w:cs="Arial"/>
          <w:b/>
          <w:bCs/>
          <w:sz w:val="22"/>
          <w:szCs w:val="22"/>
          <w:lang w:val="kk-KZ"/>
        </w:rPr>
        <w:t xml:space="preserve"> </w:t>
      </w:r>
      <w:r w:rsidRPr="00E153AC">
        <w:rPr>
          <w:rFonts w:ascii="Arial" w:eastAsia="Arial Unicode MS" w:hAnsi="Arial" w:cs="Arial"/>
          <w:b/>
          <w:bCs/>
          <w:sz w:val="22"/>
          <w:szCs w:val="22"/>
          <w:lang w:val="kk-KZ"/>
        </w:rPr>
        <w:t>BCS</w:t>
      </w:r>
      <w:r w:rsidR="006767D1"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 xml:space="preserve">: </w:t>
      </w:r>
      <w:r w:rsidR="00E1215E" w:rsidRPr="00C05631">
        <w:rPr>
          <w:rFonts w:ascii="Arial" w:eastAsia="Arial Unicode MS" w:hAnsi="Arial" w:cs="Arial"/>
          <w:bCs/>
          <w:sz w:val="22"/>
          <w:szCs w:val="22"/>
          <w:lang w:val="kk-KZ"/>
        </w:rPr>
        <w:t>С</w:t>
      </w:r>
      <w:r w:rsidRPr="00C05631">
        <w:rPr>
          <w:rFonts w:ascii="Arial" w:eastAsia="Arial Unicode MS" w:hAnsi="Arial" w:cs="Arial"/>
          <w:bCs/>
          <w:sz w:val="22"/>
          <w:szCs w:val="22"/>
          <w:lang w:val="kk-KZ"/>
        </w:rPr>
        <w:t>истема, состоящая из одного или нескольких элементов, которые дают возможность наполнять или опорожнять бочку с пробкой, имеющей внутреннюю резьбу, а затем укупоривать повторно, обеспечивая герметичное укупоривание для дальнейшего</w:t>
      </w:r>
      <w:r w:rsidR="008F20EC" w:rsidRPr="00C05631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транспортирования или хранения</w:t>
      </w:r>
    </w:p>
    <w:p w14:paraId="2EF6B6EC" w14:textId="77777777" w:rsidR="006767D1" w:rsidRPr="00C05631" w:rsidRDefault="006767D1" w:rsidP="00E153AC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14:paraId="49D43EF2" w14:textId="77777777" w:rsidR="00E153AC" w:rsidRPr="00C05631" w:rsidRDefault="006767D1" w:rsidP="00E153AC">
      <w:pPr>
        <w:ind w:firstLine="567"/>
        <w:jc w:val="both"/>
        <w:outlineLvl w:val="2"/>
        <w:rPr>
          <w:rFonts w:ascii="Arial" w:eastAsia="Arial Unicode MS" w:hAnsi="Arial" w:cs="Arial"/>
          <w:bCs/>
          <w:sz w:val="20"/>
          <w:szCs w:val="20"/>
          <w:lang w:val="kk-KZ"/>
        </w:rPr>
      </w:pPr>
      <w:r w:rsidRPr="00C05631">
        <w:rPr>
          <w:rFonts w:ascii="Arial" w:eastAsia="Arial Unicode MS" w:hAnsi="Arial" w:cs="Arial"/>
          <w:bCs/>
          <w:spacing w:val="20"/>
          <w:sz w:val="20"/>
          <w:szCs w:val="20"/>
          <w:lang w:val="kk-KZ"/>
        </w:rPr>
        <w:t>Примечание -</w:t>
      </w:r>
      <w:r w:rsidR="00E153AC" w:rsidRPr="00C05631">
        <w:rPr>
          <w:rFonts w:ascii="Arial" w:eastAsia="Arial Unicode MS" w:hAnsi="Arial" w:cs="Arial"/>
          <w:bCs/>
          <w:sz w:val="20"/>
          <w:szCs w:val="20"/>
          <w:lang w:val="kk-KZ"/>
        </w:rPr>
        <w:t xml:space="preserve"> См. Рисунки от A.1 до F.2.</w:t>
      </w:r>
    </w:p>
    <w:p w14:paraId="6E7FA121" w14:textId="77777777" w:rsidR="00E1215E" w:rsidRPr="00C05631" w:rsidRDefault="00E1215E" w:rsidP="00E153AC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  <w:lang w:val="kk-KZ"/>
        </w:rPr>
      </w:pPr>
    </w:p>
    <w:p w14:paraId="31555950" w14:textId="77777777" w:rsidR="00E153AC" w:rsidRPr="00C05631" w:rsidRDefault="00E153AC" w:rsidP="00E153AC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>3.2</w:t>
      </w:r>
      <w:r w:rsidR="00E1215E"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 xml:space="preserve"> П</w:t>
      </w:r>
      <w:r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>робка (plug/bung)</w:t>
      </w:r>
      <w:r w:rsidR="006767D1"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 xml:space="preserve">: </w:t>
      </w:r>
      <w:r w:rsidR="00E1215E" w:rsidRPr="00C05631">
        <w:rPr>
          <w:rFonts w:ascii="Arial" w:eastAsia="Arial Unicode MS" w:hAnsi="Arial" w:cs="Arial"/>
          <w:bCs/>
          <w:sz w:val="22"/>
          <w:szCs w:val="22"/>
          <w:lang w:val="kk-KZ"/>
        </w:rPr>
        <w:t>У</w:t>
      </w:r>
      <w:r w:rsidRPr="00C05631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стройство, имеющее наружную резьбу, которое закрывает отверстие в бочке </w:t>
      </w:r>
    </w:p>
    <w:p w14:paraId="32502250" w14:textId="77777777" w:rsidR="00E153AC" w:rsidRPr="00C05631" w:rsidRDefault="00E153AC" w:rsidP="00E153AC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>3.3</w:t>
      </w:r>
      <w:r w:rsidR="00E1215E"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 xml:space="preserve"> К</w:t>
      </w:r>
      <w:r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>орпус отверстия под пробку (plug/bung housing neck)</w:t>
      </w:r>
      <w:r w:rsidR="006767D1"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 xml:space="preserve">: </w:t>
      </w:r>
      <w:r w:rsidRPr="00C05631">
        <w:rPr>
          <w:rFonts w:ascii="Arial" w:eastAsia="Arial Unicode MS" w:hAnsi="Arial" w:cs="Arial"/>
          <w:bCs/>
          <w:sz w:val="22"/>
          <w:szCs w:val="22"/>
          <w:lang w:val="kk-KZ"/>
        </w:rPr>
        <w:t>часть  контейнера,</w:t>
      </w:r>
      <w:r w:rsidR="006767D1" w:rsidRPr="00C05631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в которую устанавливают пробку</w:t>
      </w:r>
    </w:p>
    <w:p w14:paraId="47411F25" w14:textId="77777777" w:rsidR="00E153AC" w:rsidRPr="00C05631" w:rsidRDefault="00E153AC" w:rsidP="00E153AC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>3.4</w:t>
      </w:r>
      <w:r w:rsidR="00E1215E"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 xml:space="preserve"> У</w:t>
      </w:r>
      <w:r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>плотнительная прокладка (gasket washer)</w:t>
      </w:r>
      <w:r w:rsidR="006767D1"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 xml:space="preserve">: </w:t>
      </w:r>
      <w:r w:rsidR="00E1215E" w:rsidRPr="00C05631">
        <w:rPr>
          <w:rFonts w:ascii="Arial" w:eastAsia="Arial Unicode MS" w:hAnsi="Arial" w:cs="Arial"/>
          <w:bCs/>
          <w:sz w:val="22"/>
          <w:szCs w:val="22"/>
          <w:lang w:val="kk-KZ"/>
        </w:rPr>
        <w:t>Д</w:t>
      </w:r>
      <w:r w:rsidRPr="00C05631">
        <w:rPr>
          <w:rFonts w:ascii="Arial" w:eastAsia="Arial Unicode MS" w:hAnsi="Arial" w:cs="Arial"/>
          <w:bCs/>
          <w:sz w:val="22"/>
          <w:szCs w:val="22"/>
          <w:lang w:val="kk-KZ"/>
        </w:rPr>
        <w:t>еталь, которая при сжатии помогает обеспечить герметичное уплотнение между пробкой (3.2) и корпусом пробки (3.3)</w:t>
      </w:r>
    </w:p>
    <w:p w14:paraId="28549E3E" w14:textId="77777777" w:rsidR="00E1215E" w:rsidRPr="00C05631" w:rsidRDefault="00E1215E" w:rsidP="00E1215E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  <w:lang w:val="kk-KZ"/>
        </w:rPr>
      </w:pPr>
    </w:p>
    <w:p w14:paraId="51477528" w14:textId="77777777" w:rsidR="00E1215E" w:rsidRPr="00C05631" w:rsidRDefault="00E1215E" w:rsidP="00E1215E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>3.5 Уплотнительная поверхность (gasket sealing faces)</w:t>
      </w:r>
      <w:r w:rsidR="006767D1"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 xml:space="preserve">: </w:t>
      </w:r>
      <w:r w:rsidRPr="00C05631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поверхность пробки (3.2) или корпуса пробки(3.3), которая контактирует с прокладкой (3.4) и обеспечивает герметичность укупоривания </w:t>
      </w:r>
    </w:p>
    <w:p w14:paraId="3D66680F" w14:textId="77777777" w:rsidR="00E1215E" w:rsidRDefault="00E1215E" w:rsidP="00E1215E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>3.6 Пломбы - укупорочные средства (capseal/overseal)</w:t>
      </w:r>
      <w:r w:rsidR="006767D1" w:rsidRPr="00C05631">
        <w:rPr>
          <w:rFonts w:ascii="Arial" w:eastAsia="Arial Unicode MS" w:hAnsi="Arial" w:cs="Arial"/>
          <w:b/>
          <w:bCs/>
          <w:sz w:val="22"/>
          <w:szCs w:val="22"/>
          <w:lang w:val="kk-KZ"/>
        </w:rPr>
        <w:t xml:space="preserve">: </w:t>
      </w:r>
      <w:r w:rsidRPr="00C05631">
        <w:rPr>
          <w:rFonts w:ascii="Arial" w:eastAsia="Arial Unicode MS" w:hAnsi="Arial" w:cs="Arial"/>
          <w:bCs/>
          <w:sz w:val="22"/>
          <w:szCs w:val="22"/>
          <w:lang w:val="kk-KZ"/>
        </w:rPr>
        <w:t>крышка или фитинг, прикрепленная к корпусу пробки (3.3), в которой имеется устройство  с</w:t>
      </w:r>
      <w:r w:rsidRPr="00E153AC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защитой от вскрытия, обеспечивающее защиту от попадания посторонн</w:t>
      </w:r>
      <w:r w:rsidR="006767D1">
        <w:rPr>
          <w:rFonts w:ascii="Arial" w:eastAsia="Arial Unicode MS" w:hAnsi="Arial" w:cs="Arial"/>
          <w:bCs/>
          <w:sz w:val="22"/>
          <w:szCs w:val="22"/>
          <w:lang w:val="kk-KZ"/>
        </w:rPr>
        <w:t>их веществ в укупоренную бочку</w:t>
      </w:r>
    </w:p>
    <w:p w14:paraId="1CB2C9D7" w14:textId="77777777" w:rsidR="006767D1" w:rsidRDefault="006767D1" w:rsidP="00E1215E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14:paraId="11F5EE09" w14:textId="77777777" w:rsidR="006767D1" w:rsidRPr="00E153AC" w:rsidRDefault="006767D1" w:rsidP="006767D1">
      <w:pPr>
        <w:pBdr>
          <w:top w:val="single" w:sz="4" w:space="1" w:color="auto"/>
        </w:pBdr>
        <w:shd w:val="clear" w:color="auto" w:fill="FFFFFF"/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C05631">
        <w:rPr>
          <w:rFonts w:ascii="Arial" w:hAnsi="Arial" w:cs="Arial"/>
          <w:i/>
          <w:sz w:val="22"/>
          <w:szCs w:val="22"/>
        </w:rPr>
        <w:lastRenderedPageBreak/>
        <w:t xml:space="preserve">Проект, </w:t>
      </w:r>
      <w:r w:rsidRPr="00C05631">
        <w:rPr>
          <w:rFonts w:ascii="Arial" w:hAnsi="Arial" w:cs="Arial"/>
          <w:i/>
          <w:sz w:val="22"/>
          <w:szCs w:val="22"/>
          <w:lang w:val="en-US"/>
        </w:rPr>
        <w:t>KZ</w:t>
      </w:r>
      <w:r w:rsidRPr="00C05631">
        <w:rPr>
          <w:rFonts w:ascii="Arial" w:hAnsi="Arial" w:cs="Arial"/>
          <w:i/>
          <w:sz w:val="22"/>
          <w:szCs w:val="22"/>
        </w:rPr>
        <w:t>, редакция 1</w:t>
      </w:r>
    </w:p>
    <w:p w14:paraId="22B99A33" w14:textId="77777777" w:rsidR="006767D1" w:rsidRDefault="006767D1" w:rsidP="00E1215E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14:paraId="455D6294" w14:textId="77777777" w:rsidR="00E153AC" w:rsidRDefault="00E153AC" w:rsidP="00E153AC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14:paraId="2A9BAF9E" w14:textId="77777777" w:rsidR="00E153AC" w:rsidRPr="00E153AC" w:rsidRDefault="00E153AC" w:rsidP="00E153AC">
      <w:pPr>
        <w:ind w:left="20" w:firstLine="547"/>
        <w:jc w:val="both"/>
        <w:outlineLvl w:val="2"/>
        <w:rPr>
          <w:rFonts w:ascii="Arial" w:hAnsi="Arial" w:cs="Arial"/>
          <w:b/>
          <w:bCs/>
          <w:color w:val="000000"/>
          <w:sz w:val="26"/>
          <w:szCs w:val="26"/>
        </w:rPr>
      </w:pPr>
      <w:r w:rsidRPr="00E153AC">
        <w:rPr>
          <w:rFonts w:ascii="Arial" w:hAnsi="Arial" w:cs="Arial"/>
          <w:b/>
          <w:bCs/>
          <w:color w:val="000000"/>
          <w:sz w:val="26"/>
          <w:szCs w:val="26"/>
        </w:rPr>
        <w:t xml:space="preserve">4 Требования </w:t>
      </w:r>
    </w:p>
    <w:p w14:paraId="31AD10CC" w14:textId="77777777" w:rsidR="00984D79" w:rsidRPr="00E153AC" w:rsidRDefault="00E153AC" w:rsidP="00E153AC">
      <w:pPr>
        <w:ind w:left="20" w:firstLine="547"/>
        <w:jc w:val="both"/>
        <w:outlineLvl w:val="2"/>
        <w:rPr>
          <w:rFonts w:ascii="Arial" w:hAnsi="Arial" w:cs="Arial"/>
          <w:b/>
          <w:bCs/>
          <w:color w:val="000000"/>
          <w:sz w:val="22"/>
          <w:szCs w:val="26"/>
          <w:lang w:val="kk-KZ"/>
        </w:rPr>
      </w:pPr>
      <w:r w:rsidRPr="00E153AC">
        <w:rPr>
          <w:rFonts w:ascii="Arial" w:hAnsi="Arial" w:cs="Arial"/>
          <w:b/>
          <w:bCs/>
          <w:color w:val="000000"/>
          <w:sz w:val="22"/>
          <w:szCs w:val="26"/>
        </w:rPr>
        <w:t>4.1 Размеры</w:t>
      </w:r>
    </w:p>
    <w:p w14:paraId="576A3820" w14:textId="77777777" w:rsidR="00E153AC" w:rsidRPr="00E153AC" w:rsidRDefault="00E153AC" w:rsidP="00E153AC">
      <w:pPr>
        <w:ind w:left="20" w:firstLine="547"/>
        <w:jc w:val="both"/>
        <w:outlineLvl w:val="2"/>
        <w:rPr>
          <w:rFonts w:ascii="Arial" w:eastAsia="Arial Unicode MS" w:hAnsi="Arial" w:cs="Arial"/>
          <w:sz w:val="16"/>
          <w:szCs w:val="16"/>
          <w:lang w:val="kk-KZ"/>
        </w:rPr>
      </w:pPr>
    </w:p>
    <w:bookmarkEnd w:id="2"/>
    <w:p w14:paraId="20F8118C" w14:textId="77777777" w:rsidR="00E153AC" w:rsidRPr="00E153AC" w:rsidRDefault="00E153AC" w:rsidP="001B1CC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153AC">
        <w:rPr>
          <w:rFonts w:ascii="Arial" w:hAnsi="Arial" w:cs="Arial"/>
          <w:color w:val="000000"/>
          <w:sz w:val="22"/>
          <w:szCs w:val="22"/>
          <w:lang w:eastAsia="en-US"/>
        </w:rPr>
        <w:t>Размеры и допуски на укупорочные средства должны быть согласованы с требованиями соответствующего приложения (между Приложениями A - G), как указано в Таблице 1.</w:t>
      </w:r>
    </w:p>
    <w:p w14:paraId="67C5ED3E" w14:textId="77777777" w:rsidR="00E153AC" w:rsidRPr="00E153AC" w:rsidRDefault="00E153AC" w:rsidP="001B1CC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153AC">
        <w:rPr>
          <w:rFonts w:ascii="Arial" w:hAnsi="Arial" w:cs="Arial"/>
          <w:color w:val="000000"/>
          <w:sz w:val="22"/>
          <w:szCs w:val="22"/>
          <w:lang w:eastAsia="en-US"/>
        </w:rPr>
        <w:t xml:space="preserve">Инструкции по укупориванию должны быть указаны, включая применимые значения крутящего момента, для эффективной сборки и закрытия упаковки с целью предотвращения утечки. Инструкции по укупориванию выбранной пробки, корпуса пробки, прокладки, профиля прокладки и комбинации материалов прокладки должны предусматривать последовательные и повторяемые средства укупоривания, достаточные для обеспечения закрытия упаковки таким же образом, как было при испытании.  </w:t>
      </w:r>
    </w:p>
    <w:p w14:paraId="2F2B4502" w14:textId="77777777" w:rsidR="00E153AC" w:rsidRPr="00E153AC" w:rsidRDefault="00E153AC" w:rsidP="001B1CC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153AC">
        <w:rPr>
          <w:rFonts w:ascii="Arial" w:hAnsi="Arial" w:cs="Arial"/>
          <w:color w:val="000000"/>
          <w:sz w:val="22"/>
          <w:szCs w:val="22"/>
          <w:lang w:eastAsia="en-US"/>
        </w:rPr>
        <w:t>Измерения должны проводиться в условиях окружающей среды, но не ранее 48 ч после изготовления.</w:t>
      </w:r>
    </w:p>
    <w:p w14:paraId="2A031D44" w14:textId="77777777" w:rsidR="00E153AC" w:rsidRDefault="00E153AC" w:rsidP="001B1CC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val="kk-KZ" w:eastAsia="en-US"/>
        </w:rPr>
      </w:pPr>
      <w:r w:rsidRPr="00E153AC">
        <w:rPr>
          <w:rFonts w:ascii="Arial" w:hAnsi="Arial" w:cs="Arial"/>
          <w:color w:val="000000"/>
          <w:sz w:val="22"/>
          <w:szCs w:val="22"/>
          <w:lang w:eastAsia="en-US"/>
        </w:rPr>
        <w:t>За диаметр пробки принимают среднее арифметическое значение двух показаний, взятых под углом 90° друг к другу.</w:t>
      </w:r>
    </w:p>
    <w:p w14:paraId="548694BD" w14:textId="77777777" w:rsidR="00E153AC" w:rsidRPr="00E153AC" w:rsidRDefault="00E153AC" w:rsidP="00E153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kk-KZ" w:eastAsia="en-US"/>
        </w:rPr>
      </w:pPr>
    </w:p>
    <w:p w14:paraId="4A050B19" w14:textId="77777777" w:rsidR="00E153AC" w:rsidRDefault="00E153AC" w:rsidP="00E153AC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  <w:lang w:val="kk-KZ" w:eastAsia="en-US"/>
        </w:rPr>
      </w:pPr>
      <w:r w:rsidRPr="00E153AC">
        <w:rPr>
          <w:rFonts w:ascii="Arial" w:hAnsi="Arial" w:cs="Arial"/>
          <w:b/>
          <w:color w:val="000000"/>
          <w:sz w:val="22"/>
          <w:szCs w:val="22"/>
          <w:lang w:val="kk-KZ" w:eastAsia="en-US"/>
        </w:rPr>
        <w:t>Таблица 1 — Приложения настоящей части ISO 20848, устанавливающие размеры и допуски для разных типов (BCS) систем укупоривания пробкой</w:t>
      </w:r>
    </w:p>
    <w:p w14:paraId="62984E00" w14:textId="77777777" w:rsidR="00155BF7" w:rsidRPr="00E153AC" w:rsidRDefault="00155BF7" w:rsidP="00E153AC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  <w:lang w:val="kk-KZ" w:eastAsia="en-U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20"/>
        <w:gridCol w:w="2827"/>
      </w:tblGrid>
      <w:tr w:rsidR="00E153AC" w:rsidRPr="008312CA" w14:paraId="707D2614" w14:textId="77777777" w:rsidTr="00E153AC">
        <w:trPr>
          <w:trHeight w:val="307"/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7A243" w14:textId="77777777" w:rsidR="00E153AC" w:rsidRPr="00E153AC" w:rsidRDefault="00E153AC" w:rsidP="00E153AC">
            <w:pPr>
              <w:pStyle w:val="Style20"/>
              <w:widowControl/>
              <w:jc w:val="center"/>
              <w:rPr>
                <w:rStyle w:val="FontStyle39"/>
                <w:rFonts w:ascii="Arial" w:hAnsi="Arial" w:cs="Arial"/>
                <w:sz w:val="24"/>
                <w:szCs w:val="28"/>
                <w:lang w:eastAsia="en-US"/>
              </w:rPr>
            </w:pPr>
            <w:r w:rsidRPr="00E153AC">
              <w:rPr>
                <w:rStyle w:val="FontStyle39"/>
                <w:rFonts w:ascii="Arial" w:hAnsi="Arial" w:cs="Arial"/>
                <w:sz w:val="24"/>
                <w:szCs w:val="28"/>
                <w:lang w:eastAsia="en-US"/>
              </w:rPr>
              <w:t xml:space="preserve">Тип </w:t>
            </w:r>
            <w:r w:rsidRPr="00E153AC">
              <w:rPr>
                <w:rStyle w:val="FontStyle39"/>
                <w:rFonts w:ascii="Arial" w:hAnsi="Arial" w:cs="Arial"/>
                <w:sz w:val="24"/>
                <w:szCs w:val="28"/>
                <w:lang w:val="en-US" w:eastAsia="en-US"/>
              </w:rPr>
              <w:t>BCS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B88E" w14:textId="77777777" w:rsidR="00E153AC" w:rsidRPr="00E153AC" w:rsidRDefault="00E153AC" w:rsidP="00E153AC">
            <w:pPr>
              <w:pStyle w:val="Style20"/>
              <w:widowControl/>
              <w:jc w:val="center"/>
              <w:rPr>
                <w:rStyle w:val="FontStyle39"/>
                <w:rFonts w:ascii="Arial" w:hAnsi="Arial" w:cs="Arial"/>
                <w:sz w:val="24"/>
                <w:szCs w:val="28"/>
                <w:lang w:val="en-US" w:eastAsia="en-US"/>
              </w:rPr>
            </w:pPr>
            <w:proofErr w:type="spellStart"/>
            <w:r w:rsidRPr="00E153AC">
              <w:rPr>
                <w:rStyle w:val="FontStyle39"/>
                <w:rFonts w:ascii="Arial" w:hAnsi="Arial" w:cs="Arial"/>
                <w:sz w:val="24"/>
                <w:szCs w:val="28"/>
                <w:lang w:val="en-US" w:eastAsia="en-US"/>
              </w:rPr>
              <w:t>Приложение</w:t>
            </w:r>
            <w:proofErr w:type="spellEnd"/>
          </w:p>
        </w:tc>
      </w:tr>
      <w:tr w:rsidR="00E153AC" w:rsidRPr="008312CA" w14:paraId="78464556" w14:textId="77777777" w:rsidTr="00E153AC">
        <w:trPr>
          <w:trHeight w:val="302"/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ACF45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BCS 70 x 6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E433C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A</w:t>
            </w:r>
          </w:p>
        </w:tc>
      </w:tr>
      <w:tr w:rsidR="00E153AC" w:rsidRPr="008312CA" w14:paraId="7FAA4A17" w14:textId="77777777" w:rsidTr="00E153AC">
        <w:trPr>
          <w:trHeight w:val="302"/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EDB4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BCS</w:t>
            </w: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eastAsia="en-US"/>
              </w:rPr>
              <w:t xml:space="preserve"> </w:t>
            </w: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56x4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D6CE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B</w:t>
            </w:r>
          </w:p>
        </w:tc>
      </w:tr>
      <w:tr w:rsidR="00E153AC" w:rsidRPr="008312CA" w14:paraId="43742C34" w14:textId="77777777" w:rsidTr="00E153AC">
        <w:trPr>
          <w:trHeight w:val="302"/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94978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BCS</w:t>
            </w: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eastAsia="en-US"/>
              </w:rPr>
              <w:t xml:space="preserve"> </w:t>
            </w: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38x6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456D7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C</w:t>
            </w:r>
          </w:p>
        </w:tc>
      </w:tr>
      <w:tr w:rsidR="00E153AC" w:rsidRPr="008312CA" w14:paraId="1D2C6A9C" w14:textId="77777777" w:rsidTr="00E153AC">
        <w:trPr>
          <w:trHeight w:val="302"/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0A646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BCS G2 x 5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7AE0A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D</w:t>
            </w:r>
          </w:p>
        </w:tc>
      </w:tr>
      <w:tr w:rsidR="00E153AC" w:rsidRPr="008312CA" w14:paraId="4E336D34" w14:textId="77777777" w:rsidTr="00E153AC">
        <w:trPr>
          <w:trHeight w:val="307"/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A642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BCS G2 x 11,5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105AD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E</w:t>
            </w:r>
          </w:p>
        </w:tc>
      </w:tr>
      <w:tr w:rsidR="00E153AC" w:rsidRPr="008312CA" w14:paraId="23BB0F12" w14:textId="77777777" w:rsidTr="00E153AC">
        <w:trPr>
          <w:trHeight w:val="317"/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135F0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BCS G3/4 x 14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F0E0E" w14:textId="77777777" w:rsidR="00E153AC" w:rsidRPr="00E153AC" w:rsidRDefault="00E153AC" w:rsidP="00E153AC">
            <w:pPr>
              <w:pStyle w:val="Style29"/>
              <w:widowControl/>
              <w:jc w:val="center"/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E153AC">
              <w:rPr>
                <w:rStyle w:val="FontStyle38"/>
                <w:rFonts w:ascii="Arial" w:hAnsi="Arial" w:cs="Arial"/>
                <w:sz w:val="24"/>
                <w:szCs w:val="28"/>
                <w:lang w:val="en-US" w:eastAsia="en-US"/>
              </w:rPr>
              <w:t>F</w:t>
            </w:r>
          </w:p>
        </w:tc>
      </w:tr>
    </w:tbl>
    <w:p w14:paraId="5A3DF32A" w14:textId="77777777" w:rsidR="00E153AC" w:rsidRDefault="00E153AC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6"/>
          <w:szCs w:val="26"/>
          <w:lang w:val="kk-KZ"/>
        </w:rPr>
      </w:pPr>
    </w:p>
    <w:p w14:paraId="15A672FE" w14:textId="77777777" w:rsidR="00984D79" w:rsidRPr="00E153AC" w:rsidRDefault="00E153AC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2"/>
          <w:szCs w:val="26"/>
          <w:lang w:val="kk-KZ"/>
        </w:rPr>
      </w:pPr>
      <w:r w:rsidRPr="00E153AC">
        <w:rPr>
          <w:rFonts w:ascii="Arial" w:hAnsi="Arial" w:cs="Arial"/>
          <w:b/>
          <w:bCs/>
          <w:color w:val="000000"/>
          <w:sz w:val="22"/>
          <w:szCs w:val="26"/>
        </w:rPr>
        <w:t>4.2 Прокладки (</w:t>
      </w:r>
      <w:proofErr w:type="spellStart"/>
      <w:r w:rsidRPr="00E153AC">
        <w:rPr>
          <w:rFonts w:ascii="Arial" w:hAnsi="Arial" w:cs="Arial"/>
          <w:b/>
          <w:bCs/>
          <w:color w:val="000000"/>
          <w:sz w:val="22"/>
          <w:szCs w:val="26"/>
        </w:rPr>
        <w:t>gaskets</w:t>
      </w:r>
      <w:proofErr w:type="spellEnd"/>
      <w:r w:rsidRPr="00E153AC">
        <w:rPr>
          <w:rFonts w:ascii="Arial" w:hAnsi="Arial" w:cs="Arial"/>
          <w:b/>
          <w:bCs/>
          <w:color w:val="000000"/>
          <w:sz w:val="22"/>
          <w:szCs w:val="26"/>
        </w:rPr>
        <w:t>)</w:t>
      </w:r>
    </w:p>
    <w:p w14:paraId="2D9640DB" w14:textId="77777777" w:rsidR="005F43EF" w:rsidRPr="00E153AC" w:rsidRDefault="00E153AC" w:rsidP="00E7055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E153AC">
        <w:rPr>
          <w:rFonts w:ascii="Arial" w:hAnsi="Arial" w:cs="Arial"/>
          <w:bCs/>
          <w:color w:val="000000"/>
          <w:sz w:val="22"/>
          <w:szCs w:val="22"/>
          <w:lang w:val="kk-KZ"/>
        </w:rPr>
        <w:t>Необходимо правильно устанавливать прокладки в пробки.</w:t>
      </w:r>
    </w:p>
    <w:bookmarkEnd w:id="0"/>
    <w:p w14:paraId="7842EF71" w14:textId="77777777" w:rsidR="00E153AC" w:rsidRDefault="00E153AC" w:rsidP="00E7055F">
      <w:pPr>
        <w:ind w:firstLine="567"/>
        <w:jc w:val="both"/>
        <w:rPr>
          <w:rFonts w:ascii="Arial" w:hAnsi="Arial" w:cs="Arial"/>
          <w:b/>
          <w:sz w:val="26"/>
          <w:szCs w:val="26"/>
          <w:lang w:val="kk-KZ"/>
        </w:rPr>
      </w:pPr>
    </w:p>
    <w:p w14:paraId="3AE8B2BE" w14:textId="77777777" w:rsidR="00984D79" w:rsidRPr="00E153AC" w:rsidRDefault="00E153AC" w:rsidP="00E7055F">
      <w:pPr>
        <w:ind w:firstLine="567"/>
        <w:jc w:val="both"/>
        <w:rPr>
          <w:rFonts w:ascii="Arial" w:hAnsi="Arial" w:cs="Arial"/>
          <w:b/>
          <w:sz w:val="20"/>
          <w:lang w:val="kk-KZ"/>
        </w:rPr>
      </w:pPr>
      <w:r w:rsidRPr="00E153AC">
        <w:rPr>
          <w:rFonts w:ascii="Arial" w:hAnsi="Arial" w:cs="Arial"/>
          <w:b/>
          <w:sz w:val="22"/>
          <w:szCs w:val="26"/>
        </w:rPr>
        <w:t>4.3 Крутящий момент (</w:t>
      </w:r>
      <w:proofErr w:type="spellStart"/>
      <w:r w:rsidRPr="00E153AC">
        <w:rPr>
          <w:rFonts w:ascii="Arial" w:hAnsi="Arial" w:cs="Arial"/>
          <w:b/>
          <w:sz w:val="22"/>
          <w:szCs w:val="26"/>
        </w:rPr>
        <w:t>closure</w:t>
      </w:r>
      <w:proofErr w:type="spellEnd"/>
      <w:r w:rsidRPr="00E153AC">
        <w:rPr>
          <w:rFonts w:ascii="Arial" w:hAnsi="Arial" w:cs="Arial"/>
          <w:b/>
          <w:sz w:val="22"/>
          <w:szCs w:val="26"/>
        </w:rPr>
        <w:t xml:space="preserve"> </w:t>
      </w:r>
      <w:proofErr w:type="spellStart"/>
      <w:r w:rsidRPr="00E153AC">
        <w:rPr>
          <w:rFonts w:ascii="Arial" w:hAnsi="Arial" w:cs="Arial"/>
          <w:b/>
          <w:sz w:val="22"/>
          <w:szCs w:val="26"/>
        </w:rPr>
        <w:t>torque</w:t>
      </w:r>
      <w:proofErr w:type="spellEnd"/>
      <w:r w:rsidRPr="00E153AC">
        <w:rPr>
          <w:rFonts w:ascii="Arial" w:hAnsi="Arial" w:cs="Arial"/>
          <w:b/>
          <w:sz w:val="22"/>
          <w:szCs w:val="26"/>
        </w:rPr>
        <w:t>)</w:t>
      </w:r>
    </w:p>
    <w:p w14:paraId="0C1E040F" w14:textId="77777777" w:rsidR="00BB6114" w:rsidRPr="002C2B37" w:rsidRDefault="00E153AC" w:rsidP="00E7055F">
      <w:pPr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E153AC">
        <w:rPr>
          <w:rFonts w:ascii="Arial" w:hAnsi="Arial" w:cs="Arial"/>
          <w:sz w:val="22"/>
          <w:szCs w:val="22"/>
        </w:rPr>
        <w:t>Необходимо установить рекомендуемый крутящий момент при укупоривании, включая допуск на него. Кроме того, должен быть указан соответствующий инструмент для выполнения операции по укупориванию.</w:t>
      </w:r>
    </w:p>
    <w:p w14:paraId="768E6F8A" w14:textId="77777777" w:rsidR="00E153AC" w:rsidRDefault="00E153AC" w:rsidP="00E7055F">
      <w:pPr>
        <w:ind w:firstLine="567"/>
        <w:jc w:val="both"/>
        <w:rPr>
          <w:rFonts w:ascii="Arial" w:hAnsi="Arial" w:cs="Arial"/>
          <w:b/>
          <w:sz w:val="26"/>
          <w:szCs w:val="26"/>
          <w:lang w:val="kk-KZ"/>
        </w:rPr>
      </w:pPr>
    </w:p>
    <w:p w14:paraId="5159F4E5" w14:textId="77777777" w:rsidR="00984D79" w:rsidRPr="00E153AC" w:rsidRDefault="00E153AC" w:rsidP="00E7055F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153AC">
        <w:rPr>
          <w:rFonts w:ascii="Arial" w:hAnsi="Arial" w:cs="Arial"/>
          <w:b/>
          <w:sz w:val="22"/>
          <w:szCs w:val="22"/>
        </w:rPr>
        <w:t>4.4 Символ идентификации материала (</w:t>
      </w:r>
      <w:proofErr w:type="spellStart"/>
      <w:r w:rsidRPr="00E153AC">
        <w:rPr>
          <w:rFonts w:ascii="Arial" w:hAnsi="Arial" w:cs="Arial"/>
          <w:b/>
          <w:sz w:val="22"/>
          <w:szCs w:val="22"/>
        </w:rPr>
        <w:t>material</w:t>
      </w:r>
      <w:proofErr w:type="spellEnd"/>
      <w:r w:rsidRPr="00E153A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153AC">
        <w:rPr>
          <w:rFonts w:ascii="Arial" w:hAnsi="Arial" w:cs="Arial"/>
          <w:b/>
          <w:sz w:val="22"/>
          <w:szCs w:val="22"/>
        </w:rPr>
        <w:t>identification</w:t>
      </w:r>
      <w:proofErr w:type="spellEnd"/>
      <w:r w:rsidRPr="00E153A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153AC">
        <w:rPr>
          <w:rFonts w:ascii="Arial" w:hAnsi="Arial" w:cs="Arial"/>
          <w:b/>
          <w:sz w:val="22"/>
          <w:szCs w:val="22"/>
        </w:rPr>
        <w:t>symbol</w:t>
      </w:r>
      <w:proofErr w:type="spellEnd"/>
      <w:r w:rsidRPr="00E153AC">
        <w:rPr>
          <w:rFonts w:ascii="Arial" w:hAnsi="Arial" w:cs="Arial"/>
          <w:b/>
          <w:sz w:val="22"/>
          <w:szCs w:val="22"/>
        </w:rPr>
        <w:t>)</w:t>
      </w:r>
    </w:p>
    <w:p w14:paraId="0314E776" w14:textId="77777777" w:rsidR="00BE01A6" w:rsidRDefault="00E153AC" w:rsidP="00984D79">
      <w:pPr>
        <w:ind w:firstLine="567"/>
        <w:jc w:val="both"/>
        <w:rPr>
          <w:rFonts w:ascii="Arial" w:hAnsi="Arial" w:cs="Arial"/>
          <w:sz w:val="22"/>
          <w:szCs w:val="22"/>
          <w:u w:val="single"/>
          <w:lang w:val="kk-KZ"/>
        </w:rPr>
      </w:pPr>
      <w:r w:rsidRPr="00E153AC">
        <w:rPr>
          <w:rFonts w:ascii="Arial" w:hAnsi="Arial" w:cs="Arial"/>
          <w:sz w:val="22"/>
          <w:szCs w:val="22"/>
        </w:rPr>
        <w:t xml:space="preserve">Все пластмассовые детали укупорочного средства, кроме прокладок, должны иметь постоянную маркировку с соответствующим символом идентификации материала, т.е. символом, идентифицирующим материал, из которого сделана деталь, как показано в </w:t>
      </w:r>
      <w:r w:rsidRPr="0007300B">
        <w:rPr>
          <w:rFonts w:ascii="Arial" w:hAnsi="Arial" w:cs="Arial"/>
          <w:sz w:val="22"/>
          <w:szCs w:val="22"/>
        </w:rPr>
        <w:t>Приложении G.</w:t>
      </w:r>
    </w:p>
    <w:p w14:paraId="54004D6B" w14:textId="77777777" w:rsidR="00E153AC" w:rsidRPr="00E153AC" w:rsidRDefault="00E153AC" w:rsidP="00984D79">
      <w:pPr>
        <w:ind w:firstLine="567"/>
        <w:jc w:val="both"/>
        <w:rPr>
          <w:rFonts w:ascii="Arial" w:hAnsi="Arial" w:cs="Arial"/>
          <w:lang w:val="kk-KZ"/>
        </w:rPr>
      </w:pPr>
    </w:p>
    <w:p w14:paraId="2AA6DA84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b/>
          <w:sz w:val="22"/>
          <w:szCs w:val="22"/>
          <w:lang w:val="kk-KZ"/>
        </w:rPr>
      </w:pPr>
      <w:r w:rsidRPr="00E153AC">
        <w:rPr>
          <w:rFonts w:ascii="Arial" w:hAnsi="Arial" w:cs="Arial"/>
          <w:b/>
          <w:sz w:val="22"/>
          <w:szCs w:val="22"/>
          <w:lang w:val="kk-KZ"/>
        </w:rPr>
        <w:t>4.5 Материалы (materials)</w:t>
      </w:r>
    </w:p>
    <w:p w14:paraId="5E19BFDC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  <w:r w:rsidRPr="00E153AC">
        <w:rPr>
          <w:rFonts w:ascii="Arial" w:hAnsi="Arial" w:cs="Arial"/>
          <w:sz w:val="22"/>
          <w:szCs w:val="22"/>
          <w:lang w:val="kk-KZ"/>
        </w:rPr>
        <w:t>Пробки и прокладки должны быть изготовлены из материалов в соответствии с физическими и химическими требованиями к их свойствам при предполагаемом использовании.</w:t>
      </w:r>
    </w:p>
    <w:p w14:paraId="1CE246D2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</w:p>
    <w:p w14:paraId="2FC3AF58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b/>
          <w:sz w:val="22"/>
          <w:szCs w:val="22"/>
          <w:lang w:val="kk-KZ"/>
        </w:rPr>
      </w:pPr>
      <w:r w:rsidRPr="00E153AC">
        <w:rPr>
          <w:rFonts w:ascii="Arial" w:hAnsi="Arial" w:cs="Arial"/>
          <w:b/>
          <w:sz w:val="22"/>
          <w:szCs w:val="22"/>
          <w:lang w:val="kk-KZ"/>
        </w:rPr>
        <w:t>4.6 Резьба (thread)</w:t>
      </w:r>
    </w:p>
    <w:p w14:paraId="012AA0A2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  <w:r w:rsidRPr="00E153AC">
        <w:rPr>
          <w:rFonts w:ascii="Arial" w:hAnsi="Arial" w:cs="Arial"/>
          <w:sz w:val="22"/>
          <w:szCs w:val="22"/>
          <w:lang w:val="kk-KZ"/>
        </w:rPr>
        <w:t xml:space="preserve">Резьба должна соответствовать, как показано на рисунках от A.1 до F.2. </w:t>
      </w:r>
    </w:p>
    <w:p w14:paraId="5B611C46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b/>
          <w:sz w:val="22"/>
          <w:szCs w:val="22"/>
          <w:lang w:val="kk-KZ"/>
        </w:rPr>
      </w:pPr>
      <w:r w:rsidRPr="00E153AC">
        <w:rPr>
          <w:rFonts w:ascii="Arial" w:hAnsi="Arial" w:cs="Arial"/>
          <w:b/>
          <w:sz w:val="22"/>
          <w:szCs w:val="22"/>
          <w:lang w:val="kk-KZ"/>
        </w:rPr>
        <w:lastRenderedPageBreak/>
        <w:t>4.7 Пробка/крышка (plug/bung)</w:t>
      </w:r>
    </w:p>
    <w:p w14:paraId="378696D4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  <w:r w:rsidRPr="00E153AC">
        <w:rPr>
          <w:rFonts w:ascii="Arial" w:hAnsi="Arial" w:cs="Arial"/>
          <w:sz w:val="22"/>
          <w:szCs w:val="22"/>
          <w:lang w:val="kk-KZ"/>
        </w:rPr>
        <w:t>Пробка/крышка должна иметь конструкцию, не позволяющую вынуть или вставить ее при помощи неспециализированного инструмента.</w:t>
      </w:r>
    </w:p>
    <w:p w14:paraId="41550973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</w:p>
    <w:p w14:paraId="765850B9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b/>
          <w:sz w:val="22"/>
          <w:szCs w:val="22"/>
          <w:lang w:val="kk-KZ"/>
        </w:rPr>
      </w:pPr>
      <w:r w:rsidRPr="00E153AC">
        <w:rPr>
          <w:rFonts w:ascii="Arial" w:hAnsi="Arial" w:cs="Arial"/>
          <w:b/>
          <w:sz w:val="22"/>
          <w:szCs w:val="22"/>
          <w:lang w:val="kk-KZ"/>
        </w:rPr>
        <w:t>4.8 Воздушная пробка/крышка (vented plug/bung)</w:t>
      </w:r>
    </w:p>
    <w:p w14:paraId="351DC224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  <w:r w:rsidRPr="00E153AC">
        <w:rPr>
          <w:rFonts w:ascii="Arial" w:hAnsi="Arial" w:cs="Arial"/>
          <w:sz w:val="22"/>
          <w:szCs w:val="22"/>
          <w:lang w:val="kk-KZ"/>
        </w:rPr>
        <w:t>Для упрощения идентификации, воздушная пробка и пробки/крышки дополнительные укупорочные средства, если они снабжены в бочке, должны быть окрашены в желтый цвет.</w:t>
      </w:r>
    </w:p>
    <w:p w14:paraId="51ADBF83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  <w:r w:rsidRPr="00E153AC">
        <w:rPr>
          <w:rFonts w:ascii="Arial" w:hAnsi="Arial" w:cs="Arial"/>
          <w:sz w:val="22"/>
          <w:szCs w:val="22"/>
          <w:lang w:val="kk-KZ"/>
        </w:rPr>
        <w:t>Следует принять во внимание действующие правила, касающиеся воздушной пробки/крышки, которая используется для бочек, предназначенных для хранения опасных грузов.</w:t>
      </w:r>
    </w:p>
    <w:p w14:paraId="1198D5AA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  <w:r w:rsidRPr="00E153AC">
        <w:rPr>
          <w:rFonts w:ascii="Arial" w:hAnsi="Arial" w:cs="Arial"/>
          <w:sz w:val="22"/>
          <w:szCs w:val="22"/>
          <w:lang w:val="kk-KZ"/>
        </w:rPr>
        <w:t xml:space="preserve">Пластмассовая пробка должна быть снабжена пробкой/крышкой такой конструкции, чтобы не было препятствий для впуска или выпуска воздуха.  </w:t>
      </w:r>
    </w:p>
    <w:p w14:paraId="2F49A2C4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</w:p>
    <w:p w14:paraId="36F60209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b/>
          <w:sz w:val="22"/>
          <w:szCs w:val="22"/>
          <w:lang w:val="kk-KZ"/>
        </w:rPr>
      </w:pPr>
      <w:r w:rsidRPr="00E153AC">
        <w:rPr>
          <w:rFonts w:ascii="Arial" w:hAnsi="Arial" w:cs="Arial"/>
          <w:b/>
          <w:sz w:val="22"/>
          <w:szCs w:val="22"/>
          <w:lang w:val="kk-KZ"/>
        </w:rPr>
        <w:t>4.9 Отделка (finish)</w:t>
      </w:r>
    </w:p>
    <w:p w14:paraId="16B8DC07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  <w:r w:rsidRPr="00E153AC">
        <w:rPr>
          <w:rFonts w:ascii="Arial" w:hAnsi="Arial" w:cs="Arial"/>
          <w:sz w:val="22"/>
          <w:szCs w:val="22"/>
          <w:lang w:val="kk-KZ"/>
        </w:rPr>
        <w:t>Отделка внутренней и наружной поверхностей пробки/крышки и прокладки должна соответствовать физическим и химическим требованиям, соответствующим их предполагаемому применению.</w:t>
      </w:r>
    </w:p>
    <w:p w14:paraId="4CDDBA54" w14:textId="77777777" w:rsidR="00E153AC" w:rsidRPr="00E153AC" w:rsidRDefault="00E153AC" w:rsidP="00E153AC">
      <w:pPr>
        <w:ind w:firstLine="567"/>
        <w:jc w:val="both"/>
        <w:rPr>
          <w:rFonts w:ascii="Arial" w:hAnsi="Arial" w:cs="Arial"/>
          <w:sz w:val="22"/>
          <w:szCs w:val="22"/>
          <w:lang w:val="kk-KZ"/>
        </w:rPr>
      </w:pPr>
      <w:r w:rsidRPr="00E153AC">
        <w:rPr>
          <w:rFonts w:ascii="Arial" w:hAnsi="Arial" w:cs="Arial"/>
          <w:sz w:val="22"/>
          <w:szCs w:val="22"/>
          <w:lang w:val="kk-KZ"/>
        </w:rPr>
        <w:t>Отделка внутренней и наружной поверхностей должна быть согласована между покупателем и поставщиком.</w:t>
      </w:r>
    </w:p>
    <w:p w14:paraId="714214C9" w14:textId="77777777" w:rsidR="00E153AC" w:rsidRDefault="00E153AC" w:rsidP="00984D79">
      <w:pPr>
        <w:ind w:firstLine="567"/>
        <w:jc w:val="both"/>
        <w:rPr>
          <w:rFonts w:ascii="Arial" w:hAnsi="Arial" w:cs="Arial"/>
          <w:b/>
          <w:sz w:val="26"/>
          <w:szCs w:val="26"/>
          <w:lang w:val="kk-KZ"/>
        </w:rPr>
      </w:pPr>
    </w:p>
    <w:p w14:paraId="0F244EEB" w14:textId="77777777" w:rsidR="00E153AC" w:rsidRDefault="00E153AC" w:rsidP="00984D79">
      <w:pPr>
        <w:pStyle w:val="Style11"/>
        <w:ind w:firstLine="567"/>
        <w:jc w:val="center"/>
        <w:rPr>
          <w:rStyle w:val="FontStyle33"/>
          <w:sz w:val="22"/>
          <w:szCs w:val="22"/>
        </w:rPr>
      </w:pPr>
      <w:r>
        <w:rPr>
          <w:rStyle w:val="FontStyle33"/>
          <w:sz w:val="22"/>
          <w:szCs w:val="22"/>
        </w:rPr>
        <w:br w:type="page"/>
      </w:r>
    </w:p>
    <w:p w14:paraId="7EF4566C" w14:textId="77777777" w:rsidR="00984D79" w:rsidRPr="002C2B37" w:rsidRDefault="00984D79" w:rsidP="00984D79">
      <w:pPr>
        <w:pStyle w:val="Style11"/>
        <w:ind w:firstLine="567"/>
        <w:jc w:val="center"/>
        <w:rPr>
          <w:rStyle w:val="FontStyle33"/>
          <w:sz w:val="22"/>
          <w:szCs w:val="22"/>
        </w:rPr>
      </w:pPr>
      <w:r w:rsidRPr="002C2B37">
        <w:rPr>
          <w:rStyle w:val="FontStyle33"/>
          <w:sz w:val="22"/>
          <w:szCs w:val="22"/>
        </w:rPr>
        <w:lastRenderedPageBreak/>
        <w:t>Приложение А</w:t>
      </w:r>
    </w:p>
    <w:p w14:paraId="7EA47141" w14:textId="77777777" w:rsidR="00984D79" w:rsidRPr="002C2B37" w:rsidRDefault="00984D79" w:rsidP="00984D79">
      <w:pPr>
        <w:pStyle w:val="Style11"/>
        <w:ind w:firstLine="567"/>
        <w:jc w:val="center"/>
        <w:rPr>
          <w:rStyle w:val="FontStyle33"/>
          <w:b w:val="0"/>
          <w:i/>
          <w:sz w:val="22"/>
          <w:szCs w:val="22"/>
        </w:rPr>
      </w:pPr>
      <w:r w:rsidRPr="002C2B37">
        <w:rPr>
          <w:rStyle w:val="FontStyle33"/>
          <w:b w:val="0"/>
          <w:i/>
          <w:sz w:val="22"/>
          <w:szCs w:val="22"/>
        </w:rPr>
        <w:t>(</w:t>
      </w:r>
      <w:r w:rsidR="00E153AC" w:rsidRPr="00E153AC">
        <w:rPr>
          <w:rStyle w:val="FontStyle33"/>
          <w:b w:val="0"/>
          <w:i/>
          <w:sz w:val="22"/>
          <w:szCs w:val="22"/>
        </w:rPr>
        <w:t>обязательное</w:t>
      </w:r>
      <w:r w:rsidRPr="002C2B37">
        <w:rPr>
          <w:rStyle w:val="FontStyle33"/>
          <w:b w:val="0"/>
          <w:i/>
          <w:sz w:val="22"/>
          <w:szCs w:val="22"/>
        </w:rPr>
        <w:t>)</w:t>
      </w:r>
    </w:p>
    <w:p w14:paraId="0599CCEB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2"/>
          <w:szCs w:val="22"/>
        </w:rPr>
      </w:pPr>
    </w:p>
    <w:p w14:paraId="7857020C" w14:textId="77777777" w:rsidR="00984D79" w:rsidRPr="002C2B37" w:rsidRDefault="00E153AC" w:rsidP="00E153AC">
      <w:pPr>
        <w:pStyle w:val="Style11"/>
        <w:ind w:firstLine="567"/>
        <w:jc w:val="center"/>
        <w:rPr>
          <w:rStyle w:val="FontStyle33"/>
          <w:b w:val="0"/>
          <w:sz w:val="24"/>
          <w:szCs w:val="24"/>
        </w:rPr>
      </w:pPr>
      <w:r w:rsidRPr="00E153AC">
        <w:rPr>
          <w:rStyle w:val="FontStyle33"/>
          <w:sz w:val="22"/>
          <w:szCs w:val="22"/>
        </w:rPr>
        <w:t>Система укупоривания пробкой BCS 70 × 6</w:t>
      </w:r>
    </w:p>
    <w:p w14:paraId="3CF68CC8" w14:textId="77777777" w:rsidR="00E153AC" w:rsidRDefault="00E153AC" w:rsidP="00984D79">
      <w:pPr>
        <w:pStyle w:val="Style11"/>
        <w:ind w:firstLine="567"/>
        <w:jc w:val="both"/>
        <w:rPr>
          <w:rStyle w:val="FontStyle33"/>
          <w:sz w:val="22"/>
          <w:szCs w:val="22"/>
          <w:lang w:val="kk-KZ"/>
        </w:rPr>
      </w:pPr>
    </w:p>
    <w:p w14:paraId="5983A966" w14:textId="77777777" w:rsidR="00E153AC" w:rsidRDefault="00E153AC" w:rsidP="00984D79">
      <w:pPr>
        <w:pStyle w:val="Style11"/>
        <w:ind w:firstLine="567"/>
        <w:jc w:val="both"/>
        <w:rPr>
          <w:rStyle w:val="FontStyle33"/>
          <w:sz w:val="22"/>
          <w:szCs w:val="22"/>
          <w:lang w:val="kk-KZ"/>
        </w:rPr>
      </w:pPr>
      <w:r w:rsidRPr="00E153AC">
        <w:rPr>
          <w:rStyle w:val="FontStyle33"/>
          <w:sz w:val="22"/>
          <w:szCs w:val="22"/>
        </w:rPr>
        <w:t>A.1 Схема системы укупоривания</w:t>
      </w:r>
    </w:p>
    <w:p w14:paraId="2B06989B" w14:textId="77777777" w:rsidR="00E153AC" w:rsidRPr="00E153AC" w:rsidRDefault="00E153AC" w:rsidP="00E153AC">
      <w:pPr>
        <w:pStyle w:val="Style11"/>
        <w:ind w:firstLine="567"/>
        <w:jc w:val="right"/>
        <w:rPr>
          <w:rStyle w:val="FontStyle33"/>
          <w:b w:val="0"/>
          <w:sz w:val="22"/>
          <w:szCs w:val="22"/>
          <w:lang w:val="kk-KZ"/>
        </w:rPr>
      </w:pPr>
      <w:r w:rsidRPr="00E153AC">
        <w:rPr>
          <w:rStyle w:val="FontStyle33"/>
          <w:b w:val="0"/>
          <w:sz w:val="22"/>
          <w:szCs w:val="22"/>
          <w:lang w:val="kk-KZ"/>
        </w:rPr>
        <w:t>Размеры в миллиметрах</w:t>
      </w:r>
    </w:p>
    <w:p w14:paraId="37193106" w14:textId="77777777" w:rsidR="00984D79" w:rsidRDefault="00E153AC" w:rsidP="00984D79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  <w:r w:rsidRPr="00BB1673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7996D8A" wp14:editId="040C4252">
            <wp:extent cx="5276850" cy="2371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A8E4B" w14:textId="77777777" w:rsidR="00E153AC" w:rsidRDefault="00E153AC" w:rsidP="00984D79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</w:p>
    <w:p w14:paraId="64B1A84A" w14:textId="77777777" w:rsidR="00E153AC" w:rsidRPr="00F600BA" w:rsidRDefault="00E153AC" w:rsidP="00E153AC">
      <w:pPr>
        <w:pStyle w:val="Style11"/>
        <w:ind w:firstLine="567"/>
        <w:jc w:val="both"/>
        <w:rPr>
          <w:rStyle w:val="FontStyle33"/>
          <w:sz w:val="22"/>
          <w:szCs w:val="22"/>
          <w:lang w:val="kk-KZ"/>
        </w:rPr>
      </w:pPr>
      <w:r w:rsidRPr="00F600BA">
        <w:rPr>
          <w:rStyle w:val="FontStyle33"/>
          <w:sz w:val="22"/>
          <w:szCs w:val="22"/>
          <w:lang w:val="kk-KZ"/>
        </w:rPr>
        <w:t>Условные обозначения</w:t>
      </w:r>
    </w:p>
    <w:p w14:paraId="0E91FEF2" w14:textId="77777777" w:rsidR="00E153AC" w:rsidRPr="00E153AC" w:rsidRDefault="00E153AC" w:rsidP="00E153AC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  <w:r w:rsidRPr="00E153AC">
        <w:rPr>
          <w:rStyle w:val="FontStyle33"/>
          <w:b w:val="0"/>
          <w:sz w:val="22"/>
          <w:szCs w:val="22"/>
          <w:lang w:val="kk-KZ"/>
        </w:rPr>
        <w:t>1 пластмассовая крышка</w:t>
      </w:r>
    </w:p>
    <w:p w14:paraId="11EE3826" w14:textId="77777777" w:rsidR="00E153AC" w:rsidRPr="00E153AC" w:rsidRDefault="00E153AC" w:rsidP="00E153AC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  <w:r w:rsidRPr="00E153AC">
        <w:rPr>
          <w:rStyle w:val="FontStyle33"/>
          <w:b w:val="0"/>
          <w:sz w:val="22"/>
          <w:szCs w:val="22"/>
          <w:lang w:val="kk-KZ"/>
        </w:rPr>
        <w:t>2 металлическая/пластмассовая пломба-крышка</w:t>
      </w:r>
    </w:p>
    <w:p w14:paraId="7AECC00D" w14:textId="77777777" w:rsidR="00E153AC" w:rsidRPr="00E153AC" w:rsidRDefault="00E153AC" w:rsidP="00E153AC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  <w:r w:rsidRPr="00E153AC">
        <w:rPr>
          <w:rStyle w:val="FontStyle33"/>
          <w:b w:val="0"/>
          <w:sz w:val="22"/>
          <w:szCs w:val="22"/>
          <w:lang w:val="kk-KZ"/>
        </w:rPr>
        <w:t>3 прокладка</w:t>
      </w:r>
    </w:p>
    <w:p w14:paraId="6790A00A" w14:textId="77777777" w:rsidR="00E153AC" w:rsidRPr="00E153AC" w:rsidRDefault="00E153AC" w:rsidP="00E153AC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  <w:r w:rsidRPr="00E153AC">
        <w:rPr>
          <w:rStyle w:val="FontStyle33"/>
          <w:b w:val="0"/>
          <w:sz w:val="22"/>
          <w:szCs w:val="22"/>
          <w:lang w:val="kk-KZ"/>
        </w:rPr>
        <w:t>4 корпус пробки;</w:t>
      </w:r>
    </w:p>
    <w:p w14:paraId="3258A070" w14:textId="77777777" w:rsidR="00E153AC" w:rsidRPr="00E153AC" w:rsidRDefault="00E153AC" w:rsidP="00E153AC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  <w:r w:rsidRPr="00E153AC">
        <w:rPr>
          <w:rStyle w:val="FontStyle33"/>
          <w:b w:val="0"/>
          <w:sz w:val="22"/>
          <w:szCs w:val="22"/>
          <w:lang w:val="kk-KZ"/>
        </w:rPr>
        <w:t>5 пробка</w:t>
      </w:r>
    </w:p>
    <w:p w14:paraId="0D0FA562" w14:textId="77777777" w:rsidR="00E153AC" w:rsidRPr="00E153AC" w:rsidRDefault="00E153AC" w:rsidP="00E153AC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  <w:r w:rsidRPr="00E153AC">
        <w:rPr>
          <w:rStyle w:val="FontStyle33"/>
          <w:b w:val="0"/>
          <w:sz w:val="22"/>
          <w:szCs w:val="22"/>
          <w:lang w:val="kk-KZ"/>
        </w:rPr>
        <w:t>6 уплотнительная прокладка.</w:t>
      </w:r>
    </w:p>
    <w:p w14:paraId="2C485906" w14:textId="77777777" w:rsidR="00E153AC" w:rsidRPr="00E153AC" w:rsidRDefault="00E153AC" w:rsidP="00E153AC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  <w:r w:rsidRPr="00E153AC">
        <w:rPr>
          <w:rStyle w:val="FontStyle33"/>
          <w:b w:val="0"/>
          <w:sz w:val="22"/>
          <w:szCs w:val="22"/>
          <w:lang w:val="kk-KZ"/>
        </w:rPr>
        <w:t>a Минимальный зазор для укупорочного инструмента.</w:t>
      </w:r>
    </w:p>
    <w:p w14:paraId="6E8C0C66" w14:textId="77777777" w:rsidR="001B1CCE" w:rsidRDefault="001B1CCE" w:rsidP="00E153AC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</w:p>
    <w:p w14:paraId="0DC4A15D" w14:textId="77777777" w:rsidR="00E153AC" w:rsidRPr="001B1CCE" w:rsidRDefault="001B1CCE" w:rsidP="00E153AC">
      <w:pPr>
        <w:pStyle w:val="Style11"/>
        <w:ind w:firstLine="567"/>
        <w:jc w:val="both"/>
        <w:rPr>
          <w:rStyle w:val="FontStyle33"/>
          <w:b w:val="0"/>
          <w:lang w:val="kk-KZ"/>
        </w:rPr>
      </w:pPr>
      <w:r w:rsidRPr="00C05631">
        <w:rPr>
          <w:rFonts w:ascii="Arial" w:eastAsia="Arial Unicode MS" w:hAnsi="Arial" w:cs="Arial"/>
          <w:bCs/>
          <w:spacing w:val="20"/>
          <w:sz w:val="20"/>
          <w:szCs w:val="20"/>
          <w:lang w:val="kk-KZ"/>
        </w:rPr>
        <w:t>Примечание -</w:t>
      </w:r>
      <w:r w:rsidRPr="001B1CCE">
        <w:rPr>
          <w:rFonts w:ascii="Arial" w:eastAsia="Arial Unicode MS" w:hAnsi="Arial" w:cs="Arial"/>
          <w:bCs/>
          <w:sz w:val="20"/>
          <w:szCs w:val="20"/>
          <w:lang w:val="kk-KZ"/>
        </w:rPr>
        <w:t xml:space="preserve"> </w:t>
      </w:r>
      <w:r w:rsidR="00E153AC" w:rsidRPr="001B1CCE">
        <w:rPr>
          <w:rStyle w:val="FontStyle33"/>
          <w:b w:val="0"/>
          <w:lang w:val="kk-KZ"/>
        </w:rPr>
        <w:t xml:space="preserve">Можно  установить глубину корпуса и высоту пробки, чтобы верхняя поверхность пробки не выступала за верхнюю поверхность корпуса, если пробка ввинчивается в корпус с прокладкой, и чтобы колпачок можно было легко прикрепить к верху корпуса.  </w:t>
      </w:r>
    </w:p>
    <w:p w14:paraId="4B6F2D73" w14:textId="77777777" w:rsidR="00F600BA" w:rsidRDefault="00F600BA" w:rsidP="00E153AC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</w:p>
    <w:p w14:paraId="032F6541" w14:textId="77777777" w:rsidR="00F600BA" w:rsidRPr="00F600BA" w:rsidRDefault="00F600BA" w:rsidP="00F600BA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F600BA">
        <w:rPr>
          <w:rStyle w:val="FontStyle41"/>
          <w:rFonts w:ascii="Arial" w:hAnsi="Arial" w:cs="Arial"/>
          <w:sz w:val="22"/>
          <w:szCs w:val="22"/>
          <w:lang w:eastAsia="en-US"/>
        </w:rPr>
        <w:t xml:space="preserve">Рисунок </w:t>
      </w:r>
      <w:r w:rsidRPr="00F600BA">
        <w:rPr>
          <w:rStyle w:val="FontStyle41"/>
          <w:rFonts w:ascii="Arial" w:hAnsi="Arial" w:cs="Arial"/>
          <w:sz w:val="22"/>
          <w:szCs w:val="22"/>
          <w:lang w:val="en-US" w:eastAsia="en-US"/>
        </w:rPr>
        <w:t>A</w:t>
      </w:r>
      <w:r w:rsidRPr="00F600BA">
        <w:rPr>
          <w:rStyle w:val="FontStyle41"/>
          <w:rFonts w:ascii="Arial" w:hAnsi="Arial" w:cs="Arial"/>
          <w:sz w:val="22"/>
          <w:szCs w:val="22"/>
          <w:lang w:eastAsia="en-US"/>
        </w:rPr>
        <w:t xml:space="preserve">.1. Система укупоривания пробкой </w:t>
      </w:r>
      <w:r w:rsidRPr="00F600BA">
        <w:rPr>
          <w:rStyle w:val="FontStyle41"/>
          <w:rFonts w:ascii="Arial" w:hAnsi="Arial" w:cs="Arial"/>
          <w:sz w:val="22"/>
          <w:szCs w:val="22"/>
          <w:lang w:val="en-US" w:eastAsia="en-US"/>
        </w:rPr>
        <w:t>BCS</w:t>
      </w:r>
      <w:r w:rsidRPr="00F600BA">
        <w:rPr>
          <w:rStyle w:val="FontStyle41"/>
          <w:rFonts w:ascii="Arial" w:hAnsi="Arial" w:cs="Arial"/>
          <w:sz w:val="22"/>
          <w:szCs w:val="22"/>
          <w:lang w:eastAsia="en-US"/>
        </w:rPr>
        <w:t xml:space="preserve"> 70 × 6. Общий вид</w:t>
      </w:r>
    </w:p>
    <w:p w14:paraId="4C4C253C" w14:textId="77777777" w:rsidR="00F600BA" w:rsidRDefault="00F600BA" w:rsidP="00E153AC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</w:p>
    <w:p w14:paraId="203D589A" w14:textId="77777777" w:rsidR="00F600BA" w:rsidRDefault="00F600BA" w:rsidP="00984D79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  <w:r>
        <w:rPr>
          <w:rStyle w:val="FontStyle33"/>
          <w:b w:val="0"/>
          <w:sz w:val="22"/>
          <w:szCs w:val="22"/>
          <w:lang w:val="kk-KZ"/>
        </w:rPr>
        <w:br w:type="page"/>
      </w:r>
    </w:p>
    <w:p w14:paraId="6C7CC257" w14:textId="77777777" w:rsidR="00E153AC" w:rsidRPr="00C27BDE" w:rsidRDefault="00C27BDE" w:rsidP="00984D79">
      <w:pPr>
        <w:pStyle w:val="Style11"/>
        <w:ind w:firstLine="567"/>
        <w:jc w:val="both"/>
        <w:rPr>
          <w:rStyle w:val="FontStyle33"/>
          <w:sz w:val="22"/>
          <w:szCs w:val="22"/>
          <w:lang w:val="kk-KZ"/>
        </w:rPr>
      </w:pPr>
      <w:r w:rsidRPr="00C27BDE">
        <w:rPr>
          <w:rStyle w:val="FontStyle33"/>
          <w:sz w:val="22"/>
          <w:szCs w:val="22"/>
          <w:lang w:val="kk-KZ"/>
        </w:rPr>
        <w:lastRenderedPageBreak/>
        <w:t>A.2 Размеры системы укупоривания</w:t>
      </w:r>
    </w:p>
    <w:p w14:paraId="09387EDE" w14:textId="77777777" w:rsidR="00E153AC" w:rsidRDefault="00C27BDE" w:rsidP="00C27BDE">
      <w:pPr>
        <w:pStyle w:val="Style11"/>
        <w:ind w:firstLine="567"/>
        <w:jc w:val="right"/>
        <w:rPr>
          <w:rStyle w:val="FontStyle33"/>
          <w:b w:val="0"/>
          <w:sz w:val="22"/>
          <w:szCs w:val="22"/>
          <w:lang w:val="kk-KZ"/>
        </w:rPr>
      </w:pPr>
      <w:r w:rsidRPr="00C27BDE">
        <w:rPr>
          <w:rStyle w:val="FontStyle33"/>
          <w:b w:val="0"/>
          <w:sz w:val="22"/>
          <w:szCs w:val="22"/>
          <w:lang w:val="kk-KZ"/>
        </w:rPr>
        <w:t>Размеры в миллиметрах</w:t>
      </w:r>
    </w:p>
    <w:p w14:paraId="5767B67B" w14:textId="77777777" w:rsidR="00E153AC" w:rsidRDefault="00C27BDE" w:rsidP="00984D79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  <w:r w:rsidRPr="00BB1673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558E894" wp14:editId="1EDF56BA">
            <wp:extent cx="4124325" cy="7334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0707D" w14:textId="77777777" w:rsidR="00E153AC" w:rsidRDefault="00E153AC" w:rsidP="00984D79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</w:p>
    <w:p w14:paraId="17784327" w14:textId="77777777" w:rsidR="00C27BDE" w:rsidRPr="00C27BDE" w:rsidRDefault="00C27BDE" w:rsidP="00C27BDE">
      <w:pPr>
        <w:pStyle w:val="Style27"/>
        <w:widowControl/>
        <w:ind w:firstLine="720"/>
        <w:jc w:val="both"/>
        <w:rPr>
          <w:rStyle w:val="FontStyle39"/>
          <w:rFonts w:ascii="Arial" w:hAnsi="Arial" w:cs="Arial"/>
          <w:sz w:val="22"/>
          <w:szCs w:val="22"/>
          <w:lang w:eastAsia="en-US"/>
        </w:rPr>
      </w:pPr>
      <w:r w:rsidRPr="00C27BDE">
        <w:rPr>
          <w:rStyle w:val="FontStyle39"/>
          <w:rFonts w:ascii="Arial" w:hAnsi="Arial" w:cs="Arial"/>
          <w:sz w:val="22"/>
          <w:szCs w:val="22"/>
          <w:lang w:eastAsia="en-US"/>
        </w:rPr>
        <w:t>Условные обозначения</w:t>
      </w:r>
    </w:p>
    <w:p w14:paraId="7BB4FD8A" w14:textId="77777777" w:rsidR="00C27BDE" w:rsidRPr="008B7907" w:rsidRDefault="00C27BDE" w:rsidP="00C27BDE">
      <w:pPr>
        <w:pStyle w:val="Style18"/>
        <w:widowControl/>
        <w:ind w:firstLine="720"/>
        <w:jc w:val="both"/>
        <w:rPr>
          <w:rStyle w:val="FontStyle38"/>
          <w:sz w:val="24"/>
          <w:szCs w:val="28"/>
          <w:lang w:eastAsia="en-US"/>
        </w:rPr>
      </w:pPr>
      <w:proofErr w:type="gramStart"/>
      <w:r w:rsidRPr="00C27BDE">
        <w:rPr>
          <w:rStyle w:val="FontStyle38"/>
          <w:rFonts w:ascii="Arial" w:hAnsi="Arial" w:cs="Arial"/>
          <w:sz w:val="24"/>
          <w:szCs w:val="28"/>
          <w:vertAlign w:val="superscript"/>
          <w:lang w:val="en-US" w:eastAsia="en-US"/>
        </w:rPr>
        <w:t>a</w:t>
      </w:r>
      <w:proofErr w:type="gramEnd"/>
      <w:r w:rsidRPr="00C27BDE">
        <w:rPr>
          <w:rStyle w:val="FontStyle38"/>
          <w:rFonts w:ascii="Arial" w:hAnsi="Arial" w:cs="Arial"/>
          <w:sz w:val="24"/>
          <w:szCs w:val="28"/>
          <w:lang w:eastAsia="en-US"/>
        </w:rPr>
        <w:t xml:space="preserve"> </w:t>
      </w:r>
      <w:r w:rsidRPr="00C27BDE">
        <w:rPr>
          <w:rStyle w:val="FontStyle38"/>
          <w:rFonts w:ascii="Arial" w:hAnsi="Arial" w:cs="Arial"/>
          <w:sz w:val="22"/>
          <w:szCs w:val="22"/>
          <w:lang w:eastAsia="en-US"/>
        </w:rPr>
        <w:t>Шаг</w:t>
      </w:r>
    </w:p>
    <w:p w14:paraId="696F972F" w14:textId="77777777" w:rsidR="00E153AC" w:rsidRDefault="00E153AC" w:rsidP="00984D79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</w:p>
    <w:p w14:paraId="7907D03F" w14:textId="77777777" w:rsidR="00E153AC" w:rsidRPr="00C27BDE" w:rsidRDefault="00C27BDE" w:rsidP="00C27BDE">
      <w:pPr>
        <w:pStyle w:val="Style11"/>
        <w:ind w:firstLine="567"/>
        <w:jc w:val="center"/>
        <w:rPr>
          <w:rStyle w:val="FontStyle33"/>
          <w:sz w:val="22"/>
          <w:szCs w:val="22"/>
          <w:lang w:val="kk-KZ"/>
        </w:rPr>
      </w:pPr>
      <w:r w:rsidRPr="00C27BDE">
        <w:rPr>
          <w:rStyle w:val="FontStyle33"/>
          <w:sz w:val="22"/>
          <w:szCs w:val="22"/>
          <w:lang w:val="kk-KZ"/>
        </w:rPr>
        <w:t>Рисунок A.2. Система укупоривания пробкой BCS 70 × 6. Пластмассовая пломба-крышка</w:t>
      </w:r>
    </w:p>
    <w:p w14:paraId="3BCCE97D" w14:textId="77777777" w:rsidR="00E153AC" w:rsidRDefault="00E153AC" w:rsidP="00984D79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</w:p>
    <w:p w14:paraId="3F2629C4" w14:textId="77777777" w:rsidR="00984D79" w:rsidRPr="002C2B37" w:rsidRDefault="00984D79" w:rsidP="00984D79">
      <w:pPr>
        <w:pStyle w:val="Style11"/>
        <w:ind w:firstLine="567"/>
        <w:jc w:val="center"/>
        <w:rPr>
          <w:rStyle w:val="FontStyle33"/>
          <w:sz w:val="22"/>
          <w:szCs w:val="22"/>
        </w:rPr>
      </w:pPr>
      <w:r w:rsidRPr="002C2B37">
        <w:rPr>
          <w:rStyle w:val="FontStyle33"/>
          <w:sz w:val="22"/>
          <w:szCs w:val="22"/>
        </w:rPr>
        <w:lastRenderedPageBreak/>
        <w:t>Приложение В</w:t>
      </w:r>
    </w:p>
    <w:p w14:paraId="361D1760" w14:textId="77777777" w:rsidR="00984D79" w:rsidRPr="002C2B37" w:rsidRDefault="00984D79" w:rsidP="00984D79">
      <w:pPr>
        <w:pStyle w:val="Style11"/>
        <w:ind w:firstLine="567"/>
        <w:jc w:val="center"/>
        <w:rPr>
          <w:rStyle w:val="FontStyle33"/>
          <w:b w:val="0"/>
          <w:i/>
          <w:sz w:val="22"/>
          <w:szCs w:val="22"/>
        </w:rPr>
      </w:pPr>
      <w:r w:rsidRPr="002C2B37">
        <w:rPr>
          <w:rStyle w:val="FontStyle33"/>
          <w:b w:val="0"/>
          <w:i/>
          <w:sz w:val="22"/>
          <w:szCs w:val="22"/>
        </w:rPr>
        <w:t>(</w:t>
      </w:r>
      <w:r w:rsidR="00C27BDE" w:rsidRPr="00C27BDE">
        <w:rPr>
          <w:rStyle w:val="FontStyle33"/>
          <w:b w:val="0"/>
          <w:i/>
          <w:sz w:val="22"/>
          <w:szCs w:val="22"/>
        </w:rPr>
        <w:t>обязательное</w:t>
      </w:r>
      <w:r w:rsidRPr="002C2B37">
        <w:rPr>
          <w:rStyle w:val="FontStyle33"/>
          <w:b w:val="0"/>
          <w:i/>
          <w:sz w:val="22"/>
          <w:szCs w:val="22"/>
        </w:rPr>
        <w:t>)</w:t>
      </w:r>
    </w:p>
    <w:p w14:paraId="1516892E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2"/>
          <w:szCs w:val="22"/>
        </w:rPr>
      </w:pPr>
    </w:p>
    <w:p w14:paraId="1C99723E" w14:textId="77777777" w:rsidR="00984D79" w:rsidRDefault="00C27BDE" w:rsidP="00984D79">
      <w:pPr>
        <w:pStyle w:val="Style11"/>
        <w:ind w:firstLine="567"/>
        <w:jc w:val="center"/>
        <w:rPr>
          <w:rStyle w:val="FontStyle33"/>
          <w:sz w:val="22"/>
          <w:szCs w:val="22"/>
          <w:lang w:val="kk-KZ"/>
        </w:rPr>
      </w:pPr>
      <w:r w:rsidRPr="00C27BDE">
        <w:rPr>
          <w:rStyle w:val="FontStyle33"/>
          <w:sz w:val="22"/>
          <w:szCs w:val="22"/>
        </w:rPr>
        <w:t>Система укупоривания пробкой BCS 56 × 4</w:t>
      </w:r>
    </w:p>
    <w:p w14:paraId="45C087C5" w14:textId="77777777" w:rsidR="00C27BDE" w:rsidRDefault="00C27BDE" w:rsidP="00C27BDE">
      <w:pPr>
        <w:pStyle w:val="Style11"/>
        <w:ind w:firstLine="567"/>
        <w:rPr>
          <w:rStyle w:val="FontStyle33"/>
          <w:sz w:val="22"/>
          <w:szCs w:val="22"/>
          <w:lang w:val="kk-KZ"/>
        </w:rPr>
      </w:pPr>
    </w:p>
    <w:p w14:paraId="062562D7" w14:textId="77777777" w:rsidR="00C27BDE" w:rsidRDefault="00C27BDE" w:rsidP="00C27BDE">
      <w:pPr>
        <w:pStyle w:val="Style11"/>
        <w:ind w:firstLine="567"/>
        <w:rPr>
          <w:rStyle w:val="FontStyle33"/>
          <w:sz w:val="22"/>
          <w:szCs w:val="22"/>
          <w:lang w:val="kk-KZ"/>
        </w:rPr>
      </w:pPr>
      <w:r w:rsidRPr="00C27BDE">
        <w:rPr>
          <w:rStyle w:val="FontStyle33"/>
          <w:sz w:val="22"/>
          <w:szCs w:val="22"/>
          <w:lang w:val="kk-KZ"/>
        </w:rPr>
        <w:t>B.1 Схема системы укупоривания</w:t>
      </w:r>
    </w:p>
    <w:p w14:paraId="634D9683" w14:textId="77777777" w:rsidR="00C27BDE" w:rsidRPr="00C27BDE" w:rsidRDefault="00C27BDE" w:rsidP="00C27BDE">
      <w:pPr>
        <w:pStyle w:val="Style11"/>
        <w:ind w:firstLine="567"/>
        <w:jc w:val="right"/>
        <w:rPr>
          <w:rStyle w:val="FontStyle33"/>
          <w:b w:val="0"/>
          <w:sz w:val="22"/>
          <w:szCs w:val="22"/>
          <w:lang w:val="kk-KZ"/>
        </w:rPr>
      </w:pPr>
      <w:r w:rsidRPr="00C27BDE">
        <w:rPr>
          <w:rStyle w:val="FontStyle33"/>
          <w:b w:val="0"/>
          <w:sz w:val="22"/>
          <w:szCs w:val="22"/>
          <w:lang w:val="kk-KZ"/>
        </w:rPr>
        <w:t>Размеры в миллиметрах</w:t>
      </w:r>
    </w:p>
    <w:p w14:paraId="32941993" w14:textId="77777777" w:rsidR="00C27BDE" w:rsidRDefault="00C27BDE" w:rsidP="00984D79">
      <w:pPr>
        <w:pStyle w:val="Style11"/>
        <w:ind w:firstLine="567"/>
        <w:jc w:val="center"/>
        <w:rPr>
          <w:rStyle w:val="FontStyle33"/>
          <w:b w:val="0"/>
          <w:sz w:val="22"/>
          <w:szCs w:val="22"/>
          <w:lang w:val="kk-KZ"/>
        </w:rPr>
      </w:pPr>
    </w:p>
    <w:p w14:paraId="76A5EB26" w14:textId="77777777" w:rsidR="00C27BDE" w:rsidRDefault="00C27BDE" w:rsidP="00984D79">
      <w:pPr>
        <w:pStyle w:val="Style11"/>
        <w:ind w:firstLine="567"/>
        <w:jc w:val="center"/>
        <w:rPr>
          <w:rStyle w:val="FontStyle33"/>
          <w:b w:val="0"/>
          <w:sz w:val="22"/>
          <w:szCs w:val="22"/>
          <w:lang w:val="kk-KZ"/>
        </w:rPr>
      </w:pPr>
      <w:r w:rsidRPr="00BB1673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90ED2B1" wp14:editId="48B5C830">
            <wp:extent cx="4229100" cy="1752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B0D56" w14:textId="77777777" w:rsidR="00C27BDE" w:rsidRPr="00C27BDE" w:rsidRDefault="00C27BDE" w:rsidP="00984D79">
      <w:pPr>
        <w:pStyle w:val="Style11"/>
        <w:ind w:firstLine="567"/>
        <w:jc w:val="center"/>
        <w:rPr>
          <w:rStyle w:val="FontStyle33"/>
          <w:b w:val="0"/>
          <w:sz w:val="22"/>
          <w:szCs w:val="22"/>
          <w:lang w:val="kk-KZ"/>
        </w:rPr>
      </w:pPr>
    </w:p>
    <w:p w14:paraId="327B71E3" w14:textId="77777777" w:rsidR="00C27BDE" w:rsidRPr="00C27BDE" w:rsidRDefault="00C27BDE" w:rsidP="00C27BDE">
      <w:pPr>
        <w:pStyle w:val="Style11"/>
        <w:ind w:firstLine="567"/>
        <w:jc w:val="both"/>
        <w:rPr>
          <w:rStyle w:val="FontStyle33"/>
          <w:sz w:val="22"/>
          <w:szCs w:val="22"/>
        </w:rPr>
      </w:pPr>
      <w:r w:rsidRPr="00C27BDE">
        <w:rPr>
          <w:rStyle w:val="FontStyle33"/>
          <w:sz w:val="22"/>
          <w:szCs w:val="22"/>
        </w:rPr>
        <w:t>Условные обозначения</w:t>
      </w:r>
    </w:p>
    <w:p w14:paraId="44CCDC8B" w14:textId="77777777" w:rsidR="00C27BDE" w:rsidRPr="00C27BDE" w:rsidRDefault="00C27BDE" w:rsidP="00C27BDE">
      <w:pPr>
        <w:pStyle w:val="Style11"/>
        <w:ind w:firstLine="567"/>
        <w:jc w:val="both"/>
        <w:rPr>
          <w:rStyle w:val="FontStyle33"/>
          <w:b w:val="0"/>
          <w:sz w:val="22"/>
          <w:szCs w:val="22"/>
        </w:rPr>
      </w:pPr>
      <w:r w:rsidRPr="00C27BDE">
        <w:rPr>
          <w:rStyle w:val="FontStyle33"/>
          <w:b w:val="0"/>
          <w:sz w:val="22"/>
          <w:szCs w:val="22"/>
        </w:rPr>
        <w:t>1 - металлическая пломба-крышка или металлопластиковая пломба-крышка;</w:t>
      </w:r>
    </w:p>
    <w:p w14:paraId="02359A7D" w14:textId="77777777" w:rsidR="00C27BDE" w:rsidRPr="00C27BDE" w:rsidRDefault="00C27BDE" w:rsidP="00C27BDE">
      <w:pPr>
        <w:pStyle w:val="Style11"/>
        <w:ind w:firstLine="567"/>
        <w:jc w:val="both"/>
        <w:rPr>
          <w:rStyle w:val="FontStyle33"/>
          <w:b w:val="0"/>
          <w:sz w:val="22"/>
          <w:szCs w:val="22"/>
        </w:rPr>
      </w:pPr>
      <w:r w:rsidRPr="00C27BDE">
        <w:rPr>
          <w:rStyle w:val="FontStyle33"/>
          <w:b w:val="0"/>
          <w:sz w:val="22"/>
          <w:szCs w:val="22"/>
        </w:rPr>
        <w:t>2 - пластмассовая крышка;</w:t>
      </w:r>
    </w:p>
    <w:p w14:paraId="5D7466A7" w14:textId="77777777" w:rsidR="00C27BDE" w:rsidRPr="00C27BDE" w:rsidRDefault="00C27BDE" w:rsidP="00C27BDE">
      <w:pPr>
        <w:pStyle w:val="Style11"/>
        <w:ind w:firstLine="567"/>
        <w:jc w:val="both"/>
        <w:rPr>
          <w:rStyle w:val="FontStyle33"/>
          <w:b w:val="0"/>
          <w:sz w:val="22"/>
          <w:szCs w:val="22"/>
        </w:rPr>
      </w:pPr>
      <w:r w:rsidRPr="00C27BDE">
        <w:rPr>
          <w:rStyle w:val="FontStyle33"/>
          <w:b w:val="0"/>
          <w:sz w:val="22"/>
          <w:szCs w:val="22"/>
        </w:rPr>
        <w:t>3 - прокладка;</w:t>
      </w:r>
    </w:p>
    <w:p w14:paraId="55930C2E" w14:textId="77777777" w:rsidR="00C27BDE" w:rsidRPr="00C27BDE" w:rsidRDefault="00C27BDE" w:rsidP="00C27BDE">
      <w:pPr>
        <w:pStyle w:val="Style11"/>
        <w:ind w:firstLine="567"/>
        <w:jc w:val="both"/>
        <w:rPr>
          <w:rStyle w:val="FontStyle33"/>
          <w:b w:val="0"/>
          <w:sz w:val="22"/>
          <w:szCs w:val="22"/>
        </w:rPr>
      </w:pPr>
      <w:r w:rsidRPr="00C27BDE">
        <w:rPr>
          <w:rStyle w:val="FontStyle33"/>
          <w:b w:val="0"/>
          <w:sz w:val="22"/>
          <w:szCs w:val="22"/>
        </w:rPr>
        <w:t>4 - корпус пробки;</w:t>
      </w:r>
    </w:p>
    <w:p w14:paraId="054726B1" w14:textId="77777777" w:rsidR="00C27BDE" w:rsidRPr="00C27BDE" w:rsidRDefault="00C27BDE" w:rsidP="00C27BDE">
      <w:pPr>
        <w:pStyle w:val="Style11"/>
        <w:ind w:firstLine="567"/>
        <w:jc w:val="both"/>
        <w:rPr>
          <w:rStyle w:val="FontStyle33"/>
          <w:b w:val="0"/>
          <w:sz w:val="22"/>
          <w:szCs w:val="22"/>
        </w:rPr>
      </w:pPr>
      <w:r w:rsidRPr="00C27BDE">
        <w:rPr>
          <w:rStyle w:val="FontStyle33"/>
          <w:b w:val="0"/>
          <w:sz w:val="22"/>
          <w:szCs w:val="22"/>
        </w:rPr>
        <w:t>5 - пробка;</w:t>
      </w:r>
    </w:p>
    <w:p w14:paraId="15A40FF2" w14:textId="77777777" w:rsidR="00C27BDE" w:rsidRPr="00C27BDE" w:rsidRDefault="00C27BDE" w:rsidP="00C27BDE">
      <w:pPr>
        <w:pStyle w:val="Style11"/>
        <w:ind w:firstLine="567"/>
        <w:jc w:val="both"/>
        <w:rPr>
          <w:rStyle w:val="FontStyle33"/>
          <w:b w:val="0"/>
          <w:sz w:val="22"/>
          <w:szCs w:val="22"/>
        </w:rPr>
      </w:pPr>
      <w:r w:rsidRPr="00C27BDE">
        <w:rPr>
          <w:rStyle w:val="FontStyle33"/>
          <w:b w:val="0"/>
          <w:sz w:val="22"/>
          <w:szCs w:val="22"/>
        </w:rPr>
        <w:t xml:space="preserve">6 - уплотнительная прокладка. </w:t>
      </w:r>
    </w:p>
    <w:p w14:paraId="520480DE" w14:textId="77777777" w:rsidR="00984D79" w:rsidRDefault="00C27BDE" w:rsidP="00C27BDE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  <w:proofErr w:type="gramStart"/>
      <w:r w:rsidRPr="008B7907">
        <w:rPr>
          <w:rStyle w:val="FontStyle38"/>
          <w:sz w:val="24"/>
          <w:szCs w:val="28"/>
          <w:vertAlign w:val="superscript"/>
          <w:lang w:val="en-US" w:eastAsia="en-US"/>
        </w:rPr>
        <w:t>a</w:t>
      </w:r>
      <w:proofErr w:type="gramEnd"/>
      <w:r w:rsidRPr="008B7907">
        <w:rPr>
          <w:rStyle w:val="FontStyle38"/>
          <w:sz w:val="24"/>
          <w:szCs w:val="28"/>
          <w:lang w:eastAsia="en-US"/>
        </w:rPr>
        <w:t xml:space="preserve"> </w:t>
      </w:r>
      <w:r w:rsidRPr="00C27BDE">
        <w:rPr>
          <w:rStyle w:val="FontStyle33"/>
          <w:b w:val="0"/>
          <w:sz w:val="22"/>
          <w:szCs w:val="22"/>
        </w:rPr>
        <w:t>Минимальный зазор для укупорочного инструмента.</w:t>
      </w:r>
    </w:p>
    <w:p w14:paraId="11D0A935" w14:textId="77777777" w:rsidR="00C27BDE" w:rsidRDefault="00C27BDE" w:rsidP="00C27BDE">
      <w:pPr>
        <w:pStyle w:val="Style11"/>
        <w:ind w:firstLine="567"/>
        <w:jc w:val="both"/>
        <w:rPr>
          <w:rStyle w:val="FontStyle33"/>
          <w:b w:val="0"/>
          <w:sz w:val="22"/>
          <w:szCs w:val="22"/>
          <w:lang w:val="kk-KZ"/>
        </w:rPr>
      </w:pPr>
    </w:p>
    <w:p w14:paraId="0CF80098" w14:textId="77777777" w:rsidR="00C27BDE" w:rsidRPr="009763AF" w:rsidRDefault="009763AF" w:rsidP="009763AF">
      <w:pPr>
        <w:pStyle w:val="Style11"/>
        <w:ind w:firstLine="567"/>
        <w:jc w:val="center"/>
        <w:rPr>
          <w:rStyle w:val="FontStyle33"/>
          <w:sz w:val="22"/>
          <w:szCs w:val="22"/>
          <w:lang w:val="kk-KZ"/>
        </w:rPr>
      </w:pPr>
      <w:r w:rsidRPr="009763AF">
        <w:rPr>
          <w:rStyle w:val="FontStyle33"/>
          <w:sz w:val="22"/>
          <w:szCs w:val="22"/>
          <w:lang w:val="kk-KZ"/>
        </w:rPr>
        <w:t>Рисунок B.1. Система укупоривания пробкой BCS 56 × 4. Общий вид</w:t>
      </w:r>
    </w:p>
    <w:p w14:paraId="213B6C63" w14:textId="77777777" w:rsidR="009763AF" w:rsidRDefault="009763AF" w:rsidP="007E6317">
      <w:pPr>
        <w:pStyle w:val="Style11"/>
        <w:rPr>
          <w:rStyle w:val="FontStyle33"/>
          <w:b w:val="0"/>
          <w:sz w:val="22"/>
          <w:szCs w:val="22"/>
          <w:lang w:val="kk-KZ"/>
        </w:rPr>
      </w:pPr>
      <w:r>
        <w:rPr>
          <w:rStyle w:val="FontStyle33"/>
          <w:b w:val="0"/>
          <w:sz w:val="22"/>
          <w:szCs w:val="22"/>
          <w:lang w:val="kk-KZ"/>
        </w:rPr>
        <w:br w:type="page"/>
      </w:r>
    </w:p>
    <w:p w14:paraId="7FB9C909" w14:textId="77777777" w:rsidR="009763AF" w:rsidRPr="009763AF" w:rsidRDefault="009763AF" w:rsidP="007E6317">
      <w:pPr>
        <w:pStyle w:val="Style11"/>
        <w:rPr>
          <w:rStyle w:val="FontStyle33"/>
          <w:sz w:val="22"/>
          <w:szCs w:val="22"/>
          <w:lang w:val="kk-KZ"/>
        </w:rPr>
      </w:pPr>
      <w:r w:rsidRPr="009763AF">
        <w:rPr>
          <w:rStyle w:val="FontStyle33"/>
          <w:sz w:val="22"/>
          <w:szCs w:val="22"/>
          <w:lang w:val="kk-KZ"/>
        </w:rPr>
        <w:lastRenderedPageBreak/>
        <w:t>B.2 Размеры для системы укупоривания</w:t>
      </w:r>
    </w:p>
    <w:p w14:paraId="15624B85" w14:textId="77777777" w:rsidR="009763AF" w:rsidRDefault="009763AF" w:rsidP="009763AF">
      <w:pPr>
        <w:pStyle w:val="Style11"/>
        <w:jc w:val="right"/>
        <w:rPr>
          <w:rStyle w:val="FontStyle33"/>
          <w:b w:val="0"/>
          <w:sz w:val="22"/>
          <w:szCs w:val="22"/>
          <w:lang w:val="kk-KZ"/>
        </w:rPr>
      </w:pPr>
      <w:r w:rsidRPr="009763AF">
        <w:rPr>
          <w:rStyle w:val="FontStyle33"/>
          <w:b w:val="0"/>
          <w:sz w:val="22"/>
          <w:szCs w:val="22"/>
          <w:lang w:val="kk-KZ"/>
        </w:rPr>
        <w:t>Размеры в миллиметрах</w:t>
      </w:r>
    </w:p>
    <w:p w14:paraId="76F7DA7F" w14:textId="77777777" w:rsidR="009763AF" w:rsidRDefault="009763AF" w:rsidP="007E6317">
      <w:pPr>
        <w:pStyle w:val="Style11"/>
        <w:rPr>
          <w:rStyle w:val="FontStyle33"/>
          <w:b w:val="0"/>
          <w:sz w:val="22"/>
          <w:szCs w:val="22"/>
          <w:lang w:val="kk-KZ"/>
        </w:rPr>
      </w:pPr>
    </w:p>
    <w:p w14:paraId="1D862849" w14:textId="77777777" w:rsidR="009763AF" w:rsidRDefault="009763AF" w:rsidP="007E6317">
      <w:pPr>
        <w:pStyle w:val="Style11"/>
        <w:rPr>
          <w:rStyle w:val="FontStyle33"/>
          <w:b w:val="0"/>
          <w:sz w:val="22"/>
          <w:szCs w:val="22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0CDA4E5" wp14:editId="6C3B954B">
            <wp:extent cx="4924425" cy="47529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42C98" w14:textId="77777777" w:rsidR="009763AF" w:rsidRDefault="009763AF" w:rsidP="007E6317">
      <w:pPr>
        <w:pStyle w:val="Style11"/>
        <w:rPr>
          <w:rStyle w:val="FontStyle33"/>
          <w:b w:val="0"/>
          <w:sz w:val="22"/>
          <w:szCs w:val="22"/>
          <w:lang w:val="kk-KZ"/>
        </w:rPr>
      </w:pPr>
    </w:p>
    <w:p w14:paraId="06EFA647" w14:textId="77777777" w:rsidR="009763AF" w:rsidRPr="009763AF" w:rsidRDefault="009763AF" w:rsidP="009763AF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/>
          <w:bCs/>
          <w:color w:val="000000"/>
          <w:sz w:val="22"/>
          <w:szCs w:val="22"/>
          <w:lang w:eastAsia="en-US"/>
        </w:rPr>
      </w:pPr>
      <w:r w:rsidRPr="009763AF">
        <w:rPr>
          <w:rFonts w:ascii="Arial" w:eastAsiaTheme="minorEastAsia" w:hAnsi="Arial" w:cs="Arial"/>
          <w:b/>
          <w:bCs/>
          <w:color w:val="000000"/>
          <w:sz w:val="22"/>
          <w:szCs w:val="22"/>
          <w:lang w:eastAsia="en-US"/>
        </w:rPr>
        <w:t>Условные обозначения</w:t>
      </w:r>
    </w:p>
    <w:p w14:paraId="32CAAA37" w14:textId="77777777" w:rsidR="009763AF" w:rsidRPr="009763AF" w:rsidRDefault="009763AF" w:rsidP="009763AF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sz w:val="22"/>
          <w:szCs w:val="22"/>
          <w:lang w:eastAsia="en-US"/>
        </w:rPr>
      </w:pPr>
      <w:r w:rsidRPr="009763AF">
        <w:rPr>
          <w:rFonts w:ascii="Arial" w:eastAsiaTheme="minorEastAsia" w:hAnsi="Arial" w:cs="Arial"/>
          <w:color w:val="000000"/>
          <w:sz w:val="22"/>
          <w:szCs w:val="22"/>
          <w:lang w:eastAsia="en-US"/>
        </w:rPr>
        <w:t>1 металлическая/пластмассовая пломба-крышка</w:t>
      </w:r>
    </w:p>
    <w:p w14:paraId="23F0D134" w14:textId="77777777" w:rsidR="009763AF" w:rsidRPr="009763AF" w:rsidRDefault="009763AF" w:rsidP="009763AF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sz w:val="22"/>
          <w:szCs w:val="22"/>
          <w:lang w:eastAsia="en-US"/>
        </w:rPr>
      </w:pPr>
      <w:r w:rsidRPr="009763AF">
        <w:rPr>
          <w:rFonts w:ascii="Arial" w:eastAsiaTheme="minorEastAsia" w:hAnsi="Arial" w:cs="Arial"/>
          <w:color w:val="000000"/>
          <w:sz w:val="22"/>
          <w:szCs w:val="22"/>
          <w:lang w:eastAsia="en-US"/>
        </w:rPr>
        <w:t xml:space="preserve">2 металлическая пломба-крышка согласно </w:t>
      </w:r>
      <w:r w:rsidRPr="009763AF">
        <w:rPr>
          <w:rFonts w:ascii="Arial" w:eastAsiaTheme="minorEastAsia" w:hAnsi="Arial" w:cs="Arial"/>
          <w:color w:val="000000"/>
          <w:sz w:val="22"/>
          <w:szCs w:val="22"/>
          <w:lang w:val="en-US" w:eastAsia="en-US"/>
        </w:rPr>
        <w:t>ISO</w:t>
      </w:r>
      <w:r w:rsidRPr="009763AF">
        <w:rPr>
          <w:rFonts w:ascii="Arial" w:eastAsiaTheme="minorEastAsia" w:hAnsi="Arial" w:cs="Arial"/>
          <w:color w:val="000000"/>
          <w:sz w:val="22"/>
          <w:szCs w:val="22"/>
          <w:lang w:eastAsia="en-US"/>
        </w:rPr>
        <w:t xml:space="preserve"> 15750-3 </w:t>
      </w:r>
    </w:p>
    <w:p w14:paraId="68968DD5" w14:textId="77777777" w:rsidR="009763AF" w:rsidRPr="009763AF" w:rsidRDefault="009763AF" w:rsidP="009763AF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sz w:val="22"/>
          <w:szCs w:val="22"/>
          <w:lang w:eastAsia="en-US"/>
        </w:rPr>
      </w:pPr>
      <w:proofErr w:type="gramStart"/>
      <w:r w:rsidRPr="009763AF">
        <w:rPr>
          <w:rFonts w:ascii="Arial" w:eastAsiaTheme="minorEastAsia" w:hAnsi="Arial" w:cs="Arial"/>
          <w:color w:val="000000"/>
          <w:sz w:val="22"/>
          <w:szCs w:val="22"/>
          <w:vertAlign w:val="superscript"/>
          <w:lang w:val="en-US" w:eastAsia="en-US"/>
        </w:rPr>
        <w:t>a</w:t>
      </w:r>
      <w:proofErr w:type="gramEnd"/>
      <w:r w:rsidRPr="009763AF">
        <w:rPr>
          <w:rFonts w:ascii="Arial" w:eastAsiaTheme="minorEastAsia" w:hAnsi="Arial" w:cs="Arial"/>
          <w:color w:val="000000"/>
          <w:sz w:val="22"/>
          <w:szCs w:val="22"/>
          <w:lang w:eastAsia="en-US"/>
        </w:rPr>
        <w:t xml:space="preserve"> Шаг.</w:t>
      </w:r>
    </w:p>
    <w:p w14:paraId="72CC0B54" w14:textId="77777777" w:rsidR="009763AF" w:rsidRPr="009763AF" w:rsidRDefault="009763AF" w:rsidP="009763AF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000000"/>
          <w:sz w:val="22"/>
          <w:szCs w:val="22"/>
          <w:lang w:eastAsia="en-US"/>
        </w:rPr>
      </w:pPr>
      <w:proofErr w:type="gramStart"/>
      <w:r w:rsidRPr="009763AF">
        <w:rPr>
          <w:rFonts w:ascii="Arial" w:eastAsiaTheme="minorEastAsia" w:hAnsi="Arial" w:cs="Arial"/>
          <w:color w:val="000000"/>
          <w:sz w:val="22"/>
          <w:szCs w:val="22"/>
          <w:vertAlign w:val="superscript"/>
          <w:lang w:val="en-US" w:eastAsia="en-US"/>
        </w:rPr>
        <w:t>b</w:t>
      </w:r>
      <w:proofErr w:type="gramEnd"/>
      <w:r w:rsidRPr="009763AF">
        <w:rPr>
          <w:rFonts w:ascii="Arial" w:eastAsiaTheme="minorEastAsia" w:hAnsi="Arial" w:cs="Arial"/>
          <w:color w:val="000000"/>
          <w:sz w:val="22"/>
          <w:szCs w:val="22"/>
          <w:lang w:eastAsia="en-US"/>
        </w:rPr>
        <w:t xml:space="preserve"> Диаметр с пробкой/крышкой, затянутой в соответствии с рекомендуемым укупориванием.</w:t>
      </w:r>
    </w:p>
    <w:p w14:paraId="18DB8563" w14:textId="77777777" w:rsidR="00984D79" w:rsidRPr="009763AF" w:rsidRDefault="00984D79" w:rsidP="00984D79">
      <w:pPr>
        <w:pStyle w:val="Style11"/>
        <w:ind w:firstLine="567"/>
        <w:jc w:val="both"/>
        <w:rPr>
          <w:rStyle w:val="FontStyle33"/>
          <w:b w:val="0"/>
          <w:sz w:val="22"/>
          <w:szCs w:val="22"/>
        </w:rPr>
      </w:pPr>
    </w:p>
    <w:p w14:paraId="3898E1C9" w14:textId="77777777" w:rsidR="00984D79" w:rsidRPr="009763AF" w:rsidRDefault="009763AF" w:rsidP="009763AF">
      <w:pPr>
        <w:pStyle w:val="Style11"/>
        <w:ind w:firstLine="567"/>
        <w:jc w:val="center"/>
        <w:rPr>
          <w:rStyle w:val="FontStyle33"/>
          <w:sz w:val="22"/>
          <w:szCs w:val="22"/>
        </w:rPr>
      </w:pPr>
      <w:r w:rsidRPr="009763AF">
        <w:rPr>
          <w:rStyle w:val="FontStyle33"/>
          <w:sz w:val="22"/>
          <w:szCs w:val="22"/>
        </w:rPr>
        <w:t>Рисунок B.2. Система укупоривания пробкой BCS 56 × 4. Пломба</w:t>
      </w:r>
    </w:p>
    <w:p w14:paraId="5C1AA60C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056105E3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762B7BAD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7D348E1C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643CC886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0AE59C5E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25AC73E7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63E72FC5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37208404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7575530F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31005CD6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75F65747" w14:textId="77777777" w:rsidR="009763AF" w:rsidRDefault="009763AF" w:rsidP="009763AF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  <w:r>
        <w:rPr>
          <w:rStyle w:val="FontStyle33"/>
          <w:b w:val="0"/>
          <w:sz w:val="24"/>
          <w:szCs w:val="24"/>
        </w:rPr>
        <w:br w:type="page"/>
      </w:r>
    </w:p>
    <w:p w14:paraId="067F4152" w14:textId="77777777" w:rsidR="009763AF" w:rsidRPr="009763AF" w:rsidRDefault="009763AF" w:rsidP="009763AF">
      <w:pPr>
        <w:pStyle w:val="Style11"/>
        <w:ind w:firstLine="567"/>
        <w:jc w:val="both"/>
        <w:rPr>
          <w:rStyle w:val="FontStyle33"/>
          <w:sz w:val="22"/>
          <w:szCs w:val="22"/>
        </w:rPr>
      </w:pPr>
      <w:r w:rsidRPr="009763AF">
        <w:rPr>
          <w:rStyle w:val="FontStyle33"/>
          <w:sz w:val="22"/>
          <w:szCs w:val="22"/>
        </w:rPr>
        <w:lastRenderedPageBreak/>
        <w:t>B.3 Размеры для системы укупоривания</w:t>
      </w:r>
    </w:p>
    <w:p w14:paraId="5AF9AA73" w14:textId="77777777" w:rsidR="00984D79" w:rsidRPr="009763AF" w:rsidRDefault="009763AF" w:rsidP="009763AF">
      <w:pPr>
        <w:pStyle w:val="Style11"/>
        <w:ind w:firstLine="567"/>
        <w:jc w:val="right"/>
        <w:rPr>
          <w:rStyle w:val="FontStyle33"/>
          <w:b w:val="0"/>
          <w:sz w:val="22"/>
          <w:szCs w:val="22"/>
        </w:rPr>
      </w:pPr>
      <w:r w:rsidRPr="009763AF">
        <w:rPr>
          <w:rStyle w:val="FontStyle33"/>
          <w:b w:val="0"/>
          <w:sz w:val="22"/>
          <w:szCs w:val="22"/>
        </w:rPr>
        <w:t>Размеры в миллиметрах</w:t>
      </w:r>
    </w:p>
    <w:p w14:paraId="370CD871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02D838A7" w14:textId="77777777" w:rsidR="00984D79" w:rsidRPr="002C2B37" w:rsidRDefault="009763AF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  <w:r w:rsidRPr="00BB1673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4DB4F9D" wp14:editId="2C8A18AC">
            <wp:extent cx="4524375" cy="3924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20ABA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356253EB" w14:textId="77777777" w:rsidR="009763AF" w:rsidRPr="009763AF" w:rsidRDefault="009763AF" w:rsidP="009763AF">
      <w:pPr>
        <w:pStyle w:val="Style27"/>
        <w:widowControl/>
        <w:ind w:firstLine="720"/>
        <w:jc w:val="both"/>
        <w:rPr>
          <w:rStyle w:val="FontStyle39"/>
          <w:rFonts w:ascii="Arial" w:hAnsi="Arial" w:cs="Arial"/>
          <w:sz w:val="22"/>
          <w:szCs w:val="22"/>
          <w:lang w:eastAsia="en-US"/>
        </w:rPr>
      </w:pPr>
      <w:r w:rsidRPr="009763AF">
        <w:rPr>
          <w:rStyle w:val="FontStyle39"/>
          <w:rFonts w:ascii="Arial" w:hAnsi="Arial" w:cs="Arial"/>
          <w:sz w:val="22"/>
          <w:szCs w:val="22"/>
          <w:lang w:eastAsia="en-US"/>
        </w:rPr>
        <w:t>Условные обозначения</w:t>
      </w:r>
    </w:p>
    <w:p w14:paraId="183A40C1" w14:textId="77777777" w:rsidR="009763AF" w:rsidRPr="009763AF" w:rsidRDefault="009763AF" w:rsidP="009763AF">
      <w:pPr>
        <w:pStyle w:val="Style18"/>
        <w:widowControl/>
        <w:ind w:left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9763AF">
        <w:rPr>
          <w:rStyle w:val="FontStyle38"/>
          <w:rFonts w:ascii="Arial" w:hAnsi="Arial" w:cs="Arial"/>
          <w:sz w:val="22"/>
          <w:szCs w:val="22"/>
          <w:lang w:eastAsia="en-US"/>
        </w:rPr>
        <w:t>1 пластиковая пломба</w:t>
      </w:r>
    </w:p>
    <w:p w14:paraId="0DD2F28D" w14:textId="77777777" w:rsidR="009763AF" w:rsidRPr="009763AF" w:rsidRDefault="009763AF" w:rsidP="009763AF">
      <w:pPr>
        <w:pStyle w:val="Style18"/>
        <w:widowControl/>
        <w:ind w:firstLine="720"/>
        <w:jc w:val="both"/>
        <w:rPr>
          <w:rStyle w:val="FontStyle38"/>
          <w:rFonts w:ascii="Arial" w:hAnsi="Arial" w:cs="Arial"/>
          <w:sz w:val="24"/>
          <w:szCs w:val="28"/>
          <w:lang w:eastAsia="en-US"/>
        </w:rPr>
      </w:pPr>
      <w:proofErr w:type="gramStart"/>
      <w:r w:rsidRPr="009763AF">
        <w:rPr>
          <w:rStyle w:val="FontStyle38"/>
          <w:rFonts w:ascii="Arial" w:hAnsi="Arial" w:cs="Arial"/>
          <w:sz w:val="24"/>
          <w:szCs w:val="28"/>
          <w:vertAlign w:val="superscript"/>
          <w:lang w:val="en-US" w:eastAsia="en-US"/>
        </w:rPr>
        <w:t>a</w:t>
      </w:r>
      <w:proofErr w:type="gramEnd"/>
      <w:r w:rsidRPr="009763AF">
        <w:rPr>
          <w:rStyle w:val="FontStyle38"/>
          <w:rFonts w:ascii="Arial" w:hAnsi="Arial" w:cs="Arial"/>
          <w:sz w:val="24"/>
          <w:szCs w:val="28"/>
          <w:lang w:eastAsia="en-US"/>
        </w:rPr>
        <w:t xml:space="preserve"> </w:t>
      </w:r>
      <w:r w:rsidRPr="009763AF">
        <w:rPr>
          <w:rStyle w:val="FontStyle38"/>
          <w:rFonts w:ascii="Arial" w:hAnsi="Arial" w:cs="Arial"/>
          <w:sz w:val="22"/>
          <w:szCs w:val="22"/>
          <w:lang w:eastAsia="en-US"/>
        </w:rPr>
        <w:t>Шаг</w:t>
      </w:r>
    </w:p>
    <w:p w14:paraId="70AFB4CE" w14:textId="77777777" w:rsidR="009763AF" w:rsidRPr="009763AF" w:rsidRDefault="009763AF" w:rsidP="009763AF">
      <w:pPr>
        <w:pStyle w:val="Style18"/>
        <w:widowControl/>
        <w:ind w:firstLine="720"/>
        <w:jc w:val="both"/>
        <w:rPr>
          <w:rStyle w:val="FontStyle38"/>
          <w:rFonts w:ascii="Arial" w:hAnsi="Arial" w:cs="Arial"/>
          <w:sz w:val="24"/>
          <w:szCs w:val="28"/>
          <w:lang w:eastAsia="en-US"/>
        </w:rPr>
      </w:pPr>
      <w:proofErr w:type="gramStart"/>
      <w:r w:rsidRPr="009763AF">
        <w:rPr>
          <w:rStyle w:val="FontStyle38"/>
          <w:rFonts w:ascii="Arial" w:hAnsi="Arial" w:cs="Arial"/>
          <w:sz w:val="24"/>
          <w:szCs w:val="28"/>
          <w:vertAlign w:val="superscript"/>
          <w:lang w:val="en-US" w:eastAsia="en-US"/>
        </w:rPr>
        <w:t>b</w:t>
      </w:r>
      <w:proofErr w:type="gramEnd"/>
      <w:r w:rsidRPr="009763AF">
        <w:rPr>
          <w:rStyle w:val="FontStyle38"/>
          <w:rFonts w:ascii="Arial" w:hAnsi="Arial" w:cs="Arial"/>
          <w:sz w:val="24"/>
          <w:szCs w:val="28"/>
          <w:lang w:eastAsia="en-US"/>
        </w:rPr>
        <w:t xml:space="preserve"> </w:t>
      </w:r>
      <w:r w:rsidRPr="009763AF">
        <w:rPr>
          <w:rStyle w:val="FontStyle38"/>
          <w:rFonts w:ascii="Arial" w:hAnsi="Arial" w:cs="Arial"/>
          <w:sz w:val="22"/>
          <w:szCs w:val="22"/>
          <w:lang w:eastAsia="en-US"/>
        </w:rPr>
        <w:t>Диаметр</w:t>
      </w:r>
      <w:r w:rsidRPr="009763AF">
        <w:rPr>
          <w:rStyle w:val="FontStyle38"/>
          <w:rFonts w:ascii="Arial" w:hAnsi="Arial" w:cs="Arial"/>
          <w:sz w:val="24"/>
          <w:szCs w:val="28"/>
          <w:lang w:eastAsia="en-US"/>
        </w:rPr>
        <w:t xml:space="preserve"> с пробкой/крышкой, затянутой в соответствии с рекомендуемым укупориванием. </w:t>
      </w:r>
    </w:p>
    <w:p w14:paraId="1FB83BC6" w14:textId="77777777" w:rsidR="009763AF" w:rsidRPr="00586FE4" w:rsidRDefault="00586FE4" w:rsidP="009763AF">
      <w:pPr>
        <w:pStyle w:val="Style18"/>
        <w:widowControl/>
        <w:ind w:firstLine="720"/>
        <w:jc w:val="both"/>
        <w:rPr>
          <w:rStyle w:val="FontStyle38"/>
          <w:rFonts w:ascii="Arial" w:hAnsi="Arial" w:cs="Arial"/>
          <w:sz w:val="20"/>
          <w:szCs w:val="20"/>
          <w:lang w:eastAsia="en-US"/>
        </w:rPr>
      </w:pPr>
      <w:r w:rsidRPr="00C05631">
        <w:rPr>
          <w:rFonts w:ascii="Arial" w:eastAsia="Arial Unicode MS" w:hAnsi="Arial" w:cs="Arial"/>
          <w:bCs/>
          <w:spacing w:val="20"/>
          <w:sz w:val="20"/>
          <w:szCs w:val="20"/>
          <w:lang w:val="kk-KZ"/>
        </w:rPr>
        <w:t>Примечание -</w:t>
      </w:r>
      <w:r w:rsidRPr="00586FE4">
        <w:rPr>
          <w:rFonts w:ascii="Arial" w:eastAsia="Arial Unicode MS" w:hAnsi="Arial" w:cs="Arial"/>
          <w:bCs/>
          <w:sz w:val="20"/>
          <w:szCs w:val="20"/>
          <w:lang w:val="kk-KZ"/>
        </w:rPr>
        <w:t xml:space="preserve"> </w:t>
      </w:r>
      <w:r w:rsidR="009763AF" w:rsidRPr="00586FE4">
        <w:rPr>
          <w:rStyle w:val="FontStyle38"/>
          <w:rFonts w:ascii="Arial" w:hAnsi="Arial" w:cs="Arial"/>
          <w:sz w:val="20"/>
          <w:szCs w:val="20"/>
          <w:lang w:eastAsia="en-US"/>
        </w:rPr>
        <w:t xml:space="preserve">Конструкция предпочтительная для литого под давлением корпуса отверстия под пробку. </w:t>
      </w:r>
    </w:p>
    <w:p w14:paraId="79D9D4FF" w14:textId="77777777" w:rsidR="009763AF" w:rsidRPr="009763AF" w:rsidRDefault="009763AF" w:rsidP="009763AF">
      <w:pPr>
        <w:pStyle w:val="Style18"/>
        <w:widowControl/>
        <w:ind w:firstLine="720"/>
        <w:jc w:val="both"/>
        <w:rPr>
          <w:rStyle w:val="FontStyle38"/>
          <w:rFonts w:ascii="Arial" w:hAnsi="Arial" w:cs="Arial"/>
          <w:sz w:val="28"/>
          <w:szCs w:val="28"/>
          <w:lang w:eastAsia="en-US"/>
        </w:rPr>
      </w:pPr>
    </w:p>
    <w:p w14:paraId="34CD3213" w14:textId="77777777" w:rsidR="009763AF" w:rsidRPr="009763AF" w:rsidRDefault="009763AF" w:rsidP="009763AF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9763AF">
        <w:rPr>
          <w:rStyle w:val="FontStyle41"/>
          <w:rFonts w:ascii="Arial" w:hAnsi="Arial" w:cs="Arial"/>
          <w:sz w:val="22"/>
          <w:szCs w:val="22"/>
          <w:lang w:eastAsia="en-US"/>
        </w:rPr>
        <w:t xml:space="preserve">Рисунок </w:t>
      </w:r>
      <w:r w:rsidRPr="009763AF">
        <w:rPr>
          <w:rStyle w:val="FontStyle41"/>
          <w:rFonts w:ascii="Arial" w:hAnsi="Arial" w:cs="Arial"/>
          <w:sz w:val="22"/>
          <w:szCs w:val="22"/>
          <w:lang w:val="en-US" w:eastAsia="en-US"/>
        </w:rPr>
        <w:t>B</w:t>
      </w:r>
      <w:r w:rsidRPr="009763AF">
        <w:rPr>
          <w:rStyle w:val="FontStyle41"/>
          <w:rFonts w:ascii="Arial" w:hAnsi="Arial" w:cs="Arial"/>
          <w:sz w:val="22"/>
          <w:szCs w:val="22"/>
          <w:lang w:eastAsia="en-US"/>
        </w:rPr>
        <w:t xml:space="preserve">.3. Система укупоривания пробкой </w:t>
      </w:r>
      <w:r w:rsidRPr="009763AF">
        <w:rPr>
          <w:rStyle w:val="FontStyle41"/>
          <w:rFonts w:ascii="Arial" w:hAnsi="Arial" w:cs="Arial"/>
          <w:sz w:val="22"/>
          <w:szCs w:val="22"/>
          <w:lang w:val="en-US" w:eastAsia="en-US"/>
        </w:rPr>
        <w:t>BCS</w:t>
      </w:r>
      <w:r w:rsidRPr="009763AF">
        <w:rPr>
          <w:rStyle w:val="FontStyle41"/>
          <w:rFonts w:ascii="Arial" w:hAnsi="Arial" w:cs="Arial"/>
          <w:sz w:val="22"/>
          <w:szCs w:val="22"/>
          <w:lang w:eastAsia="en-US"/>
        </w:rPr>
        <w:t xml:space="preserve"> 56 × 4</w:t>
      </w:r>
    </w:p>
    <w:p w14:paraId="3F06CB0F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02A8D538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220885DC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3C040B76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023883BD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4D22A348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44DECEC9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32AFC665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1C5ACE36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62A5A5F6" w14:textId="77777777" w:rsidR="00984D79" w:rsidRPr="002C2B37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</w:rPr>
      </w:pPr>
    </w:p>
    <w:p w14:paraId="07DCBEFD" w14:textId="77777777" w:rsidR="000A667D" w:rsidRPr="002C2B37" w:rsidRDefault="000A667D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14:paraId="3A97A39D" w14:textId="77777777" w:rsidR="003D7242" w:rsidRPr="002C2B37" w:rsidRDefault="003D7242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14:paraId="666C7E3F" w14:textId="77777777" w:rsidR="003D7242" w:rsidRPr="002C2B37" w:rsidRDefault="003D7242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14:paraId="6B342A46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</w:rPr>
      </w:pPr>
      <w:r>
        <w:rPr>
          <w:rStyle w:val="FontStyle33"/>
          <w:sz w:val="22"/>
          <w:szCs w:val="22"/>
        </w:rPr>
        <w:br w:type="page"/>
      </w:r>
    </w:p>
    <w:p w14:paraId="4B46B524" w14:textId="77777777" w:rsidR="009763AF" w:rsidRPr="009763AF" w:rsidRDefault="009763AF" w:rsidP="009763AF">
      <w:pPr>
        <w:pStyle w:val="Style11"/>
        <w:jc w:val="right"/>
        <w:rPr>
          <w:rStyle w:val="FontStyle33"/>
          <w:b w:val="0"/>
          <w:sz w:val="22"/>
          <w:szCs w:val="22"/>
          <w:lang w:val="kk-KZ"/>
        </w:rPr>
      </w:pPr>
      <w:r w:rsidRPr="009763AF">
        <w:rPr>
          <w:rStyle w:val="FontStyle33"/>
          <w:b w:val="0"/>
          <w:sz w:val="22"/>
          <w:szCs w:val="22"/>
          <w:lang w:val="kk-KZ"/>
        </w:rPr>
        <w:lastRenderedPageBreak/>
        <w:t>Размеры в миллиметрах</w:t>
      </w:r>
    </w:p>
    <w:p w14:paraId="72A00DB4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</w:p>
    <w:p w14:paraId="013A9440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8E141C5" wp14:editId="04A500C1">
            <wp:extent cx="4543425" cy="52959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6176B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</w:p>
    <w:p w14:paraId="64CD383D" w14:textId="77777777" w:rsidR="009763AF" w:rsidRPr="009763AF" w:rsidRDefault="009763AF" w:rsidP="009763AF">
      <w:pPr>
        <w:pStyle w:val="Style27"/>
        <w:widowControl/>
        <w:ind w:firstLine="720"/>
        <w:jc w:val="both"/>
        <w:rPr>
          <w:rStyle w:val="FontStyle39"/>
          <w:rFonts w:ascii="Arial" w:hAnsi="Arial" w:cs="Arial"/>
          <w:sz w:val="22"/>
          <w:szCs w:val="22"/>
          <w:lang w:eastAsia="en-US"/>
        </w:rPr>
      </w:pPr>
      <w:r w:rsidRPr="009763AF">
        <w:rPr>
          <w:rStyle w:val="FontStyle39"/>
          <w:rFonts w:ascii="Arial" w:hAnsi="Arial" w:cs="Arial"/>
          <w:sz w:val="22"/>
          <w:szCs w:val="22"/>
          <w:lang w:eastAsia="en-US"/>
        </w:rPr>
        <w:t>Условные обозначения</w:t>
      </w:r>
    </w:p>
    <w:p w14:paraId="2FF375B2" w14:textId="77777777" w:rsidR="009763AF" w:rsidRPr="009763AF" w:rsidRDefault="009763AF" w:rsidP="009763AF">
      <w:pPr>
        <w:pStyle w:val="Style18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9763AF">
        <w:rPr>
          <w:rStyle w:val="FontStyle38"/>
          <w:rFonts w:ascii="Arial" w:hAnsi="Arial" w:cs="Arial"/>
          <w:sz w:val="22"/>
          <w:szCs w:val="22"/>
          <w:lang w:eastAsia="en-US"/>
        </w:rPr>
        <w:t>1 пробка типа 4</w:t>
      </w:r>
      <w:r w:rsidRPr="009763AF">
        <w:rPr>
          <w:rStyle w:val="FontStyle38"/>
          <w:rFonts w:ascii="Arial" w:hAnsi="Arial" w:cs="Arial"/>
          <w:sz w:val="22"/>
          <w:szCs w:val="22"/>
          <w:lang w:val="en-US" w:eastAsia="en-US"/>
        </w:rPr>
        <w:t>NU</w:t>
      </w:r>
    </w:p>
    <w:p w14:paraId="29F6F8F8" w14:textId="77777777" w:rsidR="009763AF" w:rsidRPr="009763AF" w:rsidRDefault="009763AF" w:rsidP="009763AF">
      <w:pPr>
        <w:pStyle w:val="Style18"/>
        <w:widowControl/>
        <w:ind w:firstLine="720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proofErr w:type="gramStart"/>
      <w:r w:rsidRPr="000A6897">
        <w:rPr>
          <w:rStyle w:val="FontStyle38"/>
          <w:sz w:val="24"/>
          <w:szCs w:val="28"/>
          <w:vertAlign w:val="superscript"/>
          <w:lang w:val="en-US" w:eastAsia="en-US"/>
        </w:rPr>
        <w:t>a</w:t>
      </w:r>
      <w:proofErr w:type="gramEnd"/>
      <w:r w:rsidRPr="000A6897">
        <w:rPr>
          <w:rStyle w:val="FontStyle38"/>
          <w:sz w:val="24"/>
          <w:szCs w:val="28"/>
          <w:lang w:eastAsia="en-US"/>
        </w:rPr>
        <w:t xml:space="preserve"> </w:t>
      </w:r>
      <w:r w:rsidRPr="009763AF">
        <w:rPr>
          <w:rStyle w:val="FontStyle38"/>
          <w:rFonts w:ascii="Arial" w:hAnsi="Arial" w:cs="Arial"/>
          <w:sz w:val="22"/>
          <w:szCs w:val="22"/>
          <w:lang w:eastAsia="en-US"/>
        </w:rPr>
        <w:t>Шаг</w:t>
      </w:r>
    </w:p>
    <w:p w14:paraId="02BA0AA1" w14:textId="77777777" w:rsidR="009763AF" w:rsidRPr="009763AF" w:rsidRDefault="009763AF" w:rsidP="009763AF">
      <w:pPr>
        <w:pStyle w:val="Style9"/>
        <w:widowControl/>
        <w:jc w:val="center"/>
        <w:rPr>
          <w:rStyle w:val="FontStyle41"/>
          <w:rFonts w:ascii="Arial" w:hAnsi="Arial" w:cs="Arial"/>
          <w:sz w:val="24"/>
          <w:szCs w:val="24"/>
          <w:lang w:eastAsia="en-US"/>
        </w:rPr>
      </w:pPr>
    </w:p>
    <w:p w14:paraId="36366F5F" w14:textId="77777777" w:rsidR="009763AF" w:rsidRPr="009763AF" w:rsidRDefault="009763AF" w:rsidP="009763AF">
      <w:pPr>
        <w:pStyle w:val="Style9"/>
        <w:widowControl/>
        <w:jc w:val="center"/>
        <w:rPr>
          <w:rStyle w:val="FontStyle41"/>
          <w:rFonts w:ascii="Arial" w:hAnsi="Arial" w:cs="Arial"/>
          <w:sz w:val="24"/>
          <w:szCs w:val="24"/>
          <w:lang w:eastAsia="en-US"/>
        </w:rPr>
      </w:pPr>
      <w:r w:rsidRPr="009763AF">
        <w:rPr>
          <w:rStyle w:val="FontStyle41"/>
          <w:rFonts w:ascii="Arial" w:hAnsi="Arial" w:cs="Arial"/>
          <w:sz w:val="24"/>
          <w:szCs w:val="24"/>
          <w:lang w:eastAsia="en-US"/>
        </w:rPr>
        <w:t xml:space="preserve">Рисунок </w:t>
      </w:r>
      <w:r w:rsidRPr="009763AF">
        <w:rPr>
          <w:rStyle w:val="FontStyle41"/>
          <w:rFonts w:ascii="Arial" w:hAnsi="Arial" w:cs="Arial"/>
          <w:sz w:val="24"/>
          <w:szCs w:val="24"/>
          <w:lang w:val="en-US" w:eastAsia="en-US"/>
        </w:rPr>
        <w:t>B</w:t>
      </w:r>
      <w:r w:rsidRPr="009763AF">
        <w:rPr>
          <w:rStyle w:val="FontStyle41"/>
          <w:rFonts w:ascii="Arial" w:hAnsi="Arial" w:cs="Arial"/>
          <w:sz w:val="24"/>
          <w:szCs w:val="24"/>
          <w:lang w:eastAsia="en-US"/>
        </w:rPr>
        <w:t xml:space="preserve">.4. Система укупоривания пробкой </w:t>
      </w:r>
      <w:r w:rsidRPr="009763AF">
        <w:rPr>
          <w:rStyle w:val="FontStyle41"/>
          <w:rFonts w:ascii="Arial" w:hAnsi="Arial" w:cs="Arial"/>
          <w:sz w:val="24"/>
          <w:szCs w:val="24"/>
          <w:lang w:val="en-US" w:eastAsia="en-US"/>
        </w:rPr>
        <w:t>BCS</w:t>
      </w:r>
      <w:r w:rsidRPr="009763AF">
        <w:rPr>
          <w:rStyle w:val="FontStyle41"/>
          <w:rFonts w:ascii="Arial" w:hAnsi="Arial" w:cs="Arial"/>
          <w:sz w:val="24"/>
          <w:szCs w:val="24"/>
          <w:lang w:eastAsia="en-US"/>
        </w:rPr>
        <w:t xml:space="preserve"> 56 × 4. Пробка типа 4</w:t>
      </w:r>
      <w:r w:rsidRPr="009763AF">
        <w:rPr>
          <w:rStyle w:val="FontStyle41"/>
          <w:rFonts w:ascii="Arial" w:hAnsi="Arial" w:cs="Arial"/>
          <w:sz w:val="24"/>
          <w:szCs w:val="24"/>
          <w:lang w:val="en-US" w:eastAsia="en-US"/>
        </w:rPr>
        <w:t>NU</w:t>
      </w:r>
    </w:p>
    <w:p w14:paraId="615B61C9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</w:p>
    <w:p w14:paraId="09C33770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</w:p>
    <w:p w14:paraId="213267E1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</w:p>
    <w:p w14:paraId="25C7F250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  <w:r>
        <w:rPr>
          <w:rStyle w:val="FontStyle33"/>
          <w:sz w:val="22"/>
          <w:szCs w:val="22"/>
          <w:lang w:val="kk-KZ"/>
        </w:rPr>
        <w:br w:type="page"/>
      </w:r>
    </w:p>
    <w:p w14:paraId="02A7BD29" w14:textId="77777777" w:rsidR="009763AF" w:rsidRPr="009763AF" w:rsidRDefault="009763AF" w:rsidP="009763AF">
      <w:pPr>
        <w:pStyle w:val="Style11"/>
        <w:jc w:val="right"/>
        <w:rPr>
          <w:rStyle w:val="FontStyle33"/>
          <w:b w:val="0"/>
          <w:sz w:val="22"/>
          <w:szCs w:val="22"/>
          <w:lang w:val="kk-KZ"/>
        </w:rPr>
      </w:pPr>
      <w:r w:rsidRPr="009763AF">
        <w:rPr>
          <w:rStyle w:val="FontStyle33"/>
          <w:b w:val="0"/>
          <w:sz w:val="22"/>
          <w:szCs w:val="22"/>
          <w:lang w:val="kk-KZ"/>
        </w:rPr>
        <w:lastRenderedPageBreak/>
        <w:t>Размеры в миллиметрах</w:t>
      </w:r>
    </w:p>
    <w:p w14:paraId="7810760E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</w:p>
    <w:p w14:paraId="2A8DDEB7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  <w:r>
        <w:rPr>
          <w:rFonts w:ascii="Times New Roman" w:hAnsi="Times New Roman"/>
          <w:noProof/>
          <w:color w:val="000000"/>
          <w:szCs w:val="28"/>
        </w:rPr>
        <w:drawing>
          <wp:inline distT="0" distB="0" distL="0" distR="0" wp14:anchorId="491AABF4" wp14:editId="1F438031">
            <wp:extent cx="5562600" cy="64008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5E4FB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</w:p>
    <w:p w14:paraId="3A4E2423" w14:textId="77777777" w:rsidR="009763AF" w:rsidRPr="009763AF" w:rsidRDefault="009763AF" w:rsidP="009763AF">
      <w:pPr>
        <w:pStyle w:val="Style27"/>
        <w:widowControl/>
        <w:ind w:firstLine="720"/>
        <w:jc w:val="both"/>
        <w:rPr>
          <w:rStyle w:val="FontStyle39"/>
          <w:rFonts w:ascii="Arial" w:hAnsi="Arial" w:cs="Arial"/>
          <w:sz w:val="22"/>
          <w:szCs w:val="22"/>
          <w:lang w:eastAsia="en-US"/>
        </w:rPr>
      </w:pPr>
      <w:r w:rsidRPr="009763AF">
        <w:rPr>
          <w:rStyle w:val="FontStyle39"/>
          <w:rFonts w:ascii="Arial" w:hAnsi="Arial" w:cs="Arial"/>
          <w:sz w:val="22"/>
          <w:szCs w:val="22"/>
          <w:lang w:eastAsia="en-US"/>
        </w:rPr>
        <w:t>Условные обозначения</w:t>
      </w:r>
    </w:p>
    <w:p w14:paraId="62CD19F8" w14:textId="77777777" w:rsidR="009763AF" w:rsidRPr="009763AF" w:rsidRDefault="009763AF" w:rsidP="009763AF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9763AF">
        <w:rPr>
          <w:rStyle w:val="FontStyle38"/>
          <w:rFonts w:ascii="Arial" w:hAnsi="Arial" w:cs="Arial"/>
          <w:sz w:val="22"/>
          <w:szCs w:val="22"/>
          <w:lang w:eastAsia="en-US"/>
        </w:rPr>
        <w:t>1 пробка типа 4</w:t>
      </w:r>
      <w:r w:rsidRPr="009763AF">
        <w:rPr>
          <w:rStyle w:val="FontStyle38"/>
          <w:rFonts w:ascii="Arial" w:hAnsi="Arial" w:cs="Arial"/>
          <w:sz w:val="22"/>
          <w:szCs w:val="22"/>
          <w:lang w:val="en-US" w:eastAsia="en-US"/>
        </w:rPr>
        <w:t>NU</w:t>
      </w:r>
      <w:r w:rsidRPr="009763AF">
        <w:rPr>
          <w:rStyle w:val="FontStyle38"/>
          <w:rFonts w:ascii="Arial" w:hAnsi="Arial" w:cs="Arial"/>
          <w:sz w:val="22"/>
          <w:szCs w:val="22"/>
          <w:lang w:eastAsia="en-US"/>
        </w:rPr>
        <w:t xml:space="preserve"> со сквозным отверстием </w:t>
      </w:r>
      <w:r w:rsidRPr="009763AF">
        <w:rPr>
          <w:rStyle w:val="FontStyle38"/>
          <w:rFonts w:ascii="Arial" w:hAnsi="Arial" w:cs="Arial"/>
          <w:sz w:val="22"/>
          <w:szCs w:val="22"/>
          <w:lang w:val="en-US" w:eastAsia="en-US"/>
        </w:rPr>
        <w:t>G</w:t>
      </w:r>
      <w:r w:rsidRPr="009763AF">
        <w:rPr>
          <w:rStyle w:val="FontStyle38"/>
          <w:rFonts w:ascii="Arial" w:hAnsi="Arial" w:cs="Arial"/>
          <w:sz w:val="22"/>
          <w:szCs w:val="22"/>
          <w:lang w:eastAsia="en-US"/>
        </w:rPr>
        <w:t xml:space="preserve">3/4 </w:t>
      </w:r>
    </w:p>
    <w:p w14:paraId="716A3554" w14:textId="77777777" w:rsidR="009763AF" w:rsidRPr="009763AF" w:rsidRDefault="009763AF" w:rsidP="009763AF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9763AF">
        <w:rPr>
          <w:rStyle w:val="FontStyle38"/>
          <w:rFonts w:ascii="Arial" w:hAnsi="Arial" w:cs="Arial"/>
          <w:sz w:val="22"/>
          <w:szCs w:val="22"/>
          <w:lang w:eastAsia="en-US"/>
        </w:rPr>
        <w:t>2 пробка типа 6</w:t>
      </w:r>
      <w:r w:rsidRPr="009763AF">
        <w:rPr>
          <w:rStyle w:val="FontStyle38"/>
          <w:rFonts w:ascii="Arial" w:hAnsi="Arial" w:cs="Arial"/>
          <w:sz w:val="22"/>
          <w:szCs w:val="22"/>
          <w:lang w:val="en-US" w:eastAsia="en-US"/>
        </w:rPr>
        <w:t>N</w:t>
      </w:r>
    </w:p>
    <w:p w14:paraId="128CC97C" w14:textId="77777777" w:rsidR="009763AF" w:rsidRPr="009763AF" w:rsidRDefault="009763AF" w:rsidP="009763AF">
      <w:pPr>
        <w:pStyle w:val="Style17"/>
        <w:widowControl/>
        <w:jc w:val="both"/>
        <w:rPr>
          <w:rStyle w:val="FontStyle41"/>
          <w:rFonts w:ascii="Arial" w:hAnsi="Arial" w:cs="Arial"/>
          <w:sz w:val="22"/>
          <w:szCs w:val="22"/>
          <w:lang w:eastAsia="en-US"/>
        </w:rPr>
      </w:pPr>
    </w:p>
    <w:p w14:paraId="3E1A582A" w14:textId="77777777" w:rsidR="009763AF" w:rsidRPr="009763AF" w:rsidRDefault="009763AF" w:rsidP="009763AF">
      <w:pPr>
        <w:pStyle w:val="Style17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9763AF">
        <w:rPr>
          <w:rStyle w:val="FontStyle41"/>
          <w:rFonts w:ascii="Arial" w:hAnsi="Arial" w:cs="Arial"/>
          <w:sz w:val="22"/>
          <w:szCs w:val="22"/>
          <w:lang w:eastAsia="en-US"/>
        </w:rPr>
        <w:t xml:space="preserve">Рисунок </w:t>
      </w:r>
      <w:r w:rsidRPr="009763AF">
        <w:rPr>
          <w:rStyle w:val="FontStyle41"/>
          <w:rFonts w:ascii="Arial" w:hAnsi="Arial" w:cs="Arial"/>
          <w:sz w:val="22"/>
          <w:szCs w:val="22"/>
          <w:lang w:val="en-US" w:eastAsia="en-US"/>
        </w:rPr>
        <w:t>B</w:t>
      </w:r>
      <w:r w:rsidRPr="009763AF">
        <w:rPr>
          <w:rStyle w:val="FontStyle41"/>
          <w:rFonts w:ascii="Arial" w:hAnsi="Arial" w:cs="Arial"/>
          <w:sz w:val="22"/>
          <w:szCs w:val="22"/>
          <w:lang w:eastAsia="en-US"/>
        </w:rPr>
        <w:t xml:space="preserve">.5. Система укупоривания пробкой </w:t>
      </w:r>
      <w:r w:rsidRPr="009763AF">
        <w:rPr>
          <w:rStyle w:val="FontStyle41"/>
          <w:rFonts w:ascii="Arial" w:hAnsi="Arial" w:cs="Arial"/>
          <w:sz w:val="22"/>
          <w:szCs w:val="22"/>
          <w:lang w:val="en-US" w:eastAsia="en-US"/>
        </w:rPr>
        <w:t>BCS</w:t>
      </w:r>
      <w:r w:rsidRPr="009763AF">
        <w:rPr>
          <w:rStyle w:val="FontStyle41"/>
          <w:rFonts w:ascii="Arial" w:hAnsi="Arial" w:cs="Arial"/>
          <w:sz w:val="22"/>
          <w:szCs w:val="22"/>
          <w:lang w:eastAsia="en-US"/>
        </w:rPr>
        <w:t xml:space="preserve"> 56 × 4. Пробка типа 4</w:t>
      </w:r>
      <w:r w:rsidRPr="009763AF">
        <w:rPr>
          <w:rStyle w:val="FontStyle41"/>
          <w:rFonts w:ascii="Arial" w:hAnsi="Arial" w:cs="Arial"/>
          <w:sz w:val="22"/>
          <w:szCs w:val="22"/>
          <w:lang w:val="en-US" w:eastAsia="en-US"/>
        </w:rPr>
        <w:t>N</w:t>
      </w:r>
      <w:r w:rsidRPr="009763AF">
        <w:rPr>
          <w:rStyle w:val="FontStyle41"/>
          <w:rFonts w:ascii="Arial" w:hAnsi="Arial" w:cs="Arial"/>
          <w:sz w:val="22"/>
          <w:szCs w:val="22"/>
          <w:lang w:eastAsia="en-US"/>
        </w:rPr>
        <w:t xml:space="preserve"> с резьбовым отверстием </w:t>
      </w:r>
      <w:r w:rsidRPr="009763AF">
        <w:rPr>
          <w:rStyle w:val="FontStyle41"/>
          <w:rFonts w:ascii="Arial" w:hAnsi="Arial" w:cs="Arial"/>
          <w:sz w:val="22"/>
          <w:szCs w:val="22"/>
          <w:lang w:val="en-US" w:eastAsia="en-US"/>
        </w:rPr>
        <w:t>G</w:t>
      </w:r>
      <w:r w:rsidRPr="009763AF">
        <w:rPr>
          <w:rStyle w:val="FontStyle41"/>
          <w:rFonts w:ascii="Arial" w:hAnsi="Arial" w:cs="Arial"/>
          <w:sz w:val="22"/>
          <w:szCs w:val="22"/>
          <w:lang w:eastAsia="en-US"/>
        </w:rPr>
        <w:t>3/4 и пробка типа 6</w:t>
      </w:r>
      <w:r w:rsidRPr="009763AF">
        <w:rPr>
          <w:rStyle w:val="FontStyle41"/>
          <w:rFonts w:ascii="Arial" w:hAnsi="Arial" w:cs="Arial"/>
          <w:sz w:val="22"/>
          <w:szCs w:val="22"/>
          <w:lang w:val="en-US" w:eastAsia="en-US"/>
        </w:rPr>
        <w:t>N</w:t>
      </w:r>
    </w:p>
    <w:p w14:paraId="13B50CFE" w14:textId="77777777" w:rsidR="009763AF" w:rsidRPr="009763AF" w:rsidRDefault="009763AF" w:rsidP="005510A1">
      <w:pPr>
        <w:pStyle w:val="Style11"/>
        <w:jc w:val="center"/>
        <w:rPr>
          <w:rStyle w:val="FontStyle33"/>
          <w:sz w:val="22"/>
          <w:szCs w:val="22"/>
        </w:rPr>
      </w:pPr>
    </w:p>
    <w:p w14:paraId="23C01590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</w:p>
    <w:p w14:paraId="1B07EC03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  <w:lang w:val="kk-KZ"/>
        </w:rPr>
      </w:pPr>
    </w:p>
    <w:p w14:paraId="19F5F97F" w14:textId="77777777" w:rsidR="009763AF" w:rsidRDefault="009763AF" w:rsidP="005510A1">
      <w:pPr>
        <w:pStyle w:val="Style11"/>
        <w:jc w:val="center"/>
        <w:rPr>
          <w:rStyle w:val="FontStyle33"/>
          <w:sz w:val="22"/>
          <w:szCs w:val="22"/>
        </w:rPr>
      </w:pPr>
      <w:r>
        <w:rPr>
          <w:rStyle w:val="FontStyle33"/>
          <w:sz w:val="22"/>
          <w:szCs w:val="22"/>
        </w:rPr>
        <w:br w:type="page"/>
      </w:r>
    </w:p>
    <w:p w14:paraId="0C713EC7" w14:textId="77777777" w:rsidR="00984D79" w:rsidRPr="002C2B37" w:rsidRDefault="00984D79" w:rsidP="005510A1">
      <w:pPr>
        <w:pStyle w:val="Style11"/>
        <w:jc w:val="center"/>
        <w:rPr>
          <w:rStyle w:val="FontStyle33"/>
          <w:sz w:val="22"/>
          <w:szCs w:val="22"/>
        </w:rPr>
      </w:pPr>
      <w:r w:rsidRPr="002C2B37">
        <w:rPr>
          <w:rStyle w:val="FontStyle33"/>
          <w:sz w:val="22"/>
          <w:szCs w:val="22"/>
        </w:rPr>
        <w:lastRenderedPageBreak/>
        <w:t>Приложение С</w:t>
      </w:r>
    </w:p>
    <w:p w14:paraId="6F821043" w14:textId="77777777" w:rsidR="00984D79" w:rsidRPr="002C2B37" w:rsidRDefault="00984D79" w:rsidP="005510A1">
      <w:pPr>
        <w:pStyle w:val="Style11"/>
        <w:jc w:val="center"/>
        <w:rPr>
          <w:rStyle w:val="FontStyle33"/>
          <w:b w:val="0"/>
          <w:i/>
          <w:sz w:val="22"/>
          <w:szCs w:val="22"/>
        </w:rPr>
      </w:pPr>
      <w:r w:rsidRPr="002C2B37">
        <w:rPr>
          <w:rStyle w:val="FontStyle33"/>
          <w:b w:val="0"/>
          <w:i/>
          <w:sz w:val="22"/>
          <w:szCs w:val="22"/>
        </w:rPr>
        <w:t>(</w:t>
      </w:r>
      <w:r w:rsidR="009763AF" w:rsidRPr="009763AF">
        <w:rPr>
          <w:rStyle w:val="FontStyle33"/>
          <w:b w:val="0"/>
          <w:i/>
          <w:sz w:val="22"/>
          <w:szCs w:val="22"/>
        </w:rPr>
        <w:t>обязательное</w:t>
      </w:r>
      <w:r w:rsidRPr="002C2B37">
        <w:rPr>
          <w:rStyle w:val="FontStyle33"/>
          <w:b w:val="0"/>
          <w:i/>
          <w:sz w:val="22"/>
          <w:szCs w:val="22"/>
        </w:rPr>
        <w:t>)</w:t>
      </w:r>
    </w:p>
    <w:p w14:paraId="6BB6CE7A" w14:textId="77777777" w:rsidR="00984D79" w:rsidRPr="002C2B37" w:rsidRDefault="00984D79" w:rsidP="00984D79">
      <w:pPr>
        <w:pStyle w:val="Style11"/>
        <w:ind w:firstLine="567"/>
        <w:jc w:val="center"/>
        <w:rPr>
          <w:rStyle w:val="FontStyle33"/>
          <w:sz w:val="22"/>
          <w:szCs w:val="22"/>
        </w:rPr>
      </w:pPr>
    </w:p>
    <w:p w14:paraId="5F1C0D23" w14:textId="77777777" w:rsidR="00984D79" w:rsidRDefault="009763AF" w:rsidP="009763AF">
      <w:pPr>
        <w:pStyle w:val="Style11"/>
        <w:ind w:firstLine="567"/>
        <w:jc w:val="center"/>
        <w:rPr>
          <w:rStyle w:val="FontStyle33"/>
          <w:sz w:val="22"/>
          <w:szCs w:val="22"/>
          <w:lang w:val="kk-KZ"/>
        </w:rPr>
      </w:pPr>
      <w:r w:rsidRPr="009763AF">
        <w:rPr>
          <w:rStyle w:val="FontStyle33"/>
          <w:sz w:val="22"/>
          <w:szCs w:val="22"/>
        </w:rPr>
        <w:t>Система укупоривания пробкой BCS 38 x 6 C.1</w:t>
      </w:r>
    </w:p>
    <w:p w14:paraId="5230EA6E" w14:textId="77777777" w:rsidR="009763AF" w:rsidRPr="009763AF" w:rsidRDefault="009763AF" w:rsidP="00984D79">
      <w:pPr>
        <w:pStyle w:val="Style11"/>
        <w:ind w:firstLine="567"/>
        <w:rPr>
          <w:rStyle w:val="FontStyle33"/>
          <w:sz w:val="22"/>
          <w:szCs w:val="22"/>
          <w:lang w:val="kk-KZ"/>
        </w:rPr>
      </w:pPr>
    </w:p>
    <w:p w14:paraId="399E5B53" w14:textId="77777777" w:rsidR="00984D79" w:rsidRDefault="009763AF" w:rsidP="00984D79">
      <w:pPr>
        <w:pStyle w:val="Style11"/>
        <w:ind w:firstLine="567"/>
        <w:rPr>
          <w:rStyle w:val="FontStyle33"/>
          <w:sz w:val="22"/>
          <w:szCs w:val="22"/>
          <w:lang w:val="kk-KZ"/>
        </w:rPr>
      </w:pPr>
      <w:r w:rsidRPr="009763AF">
        <w:rPr>
          <w:rStyle w:val="FontStyle33"/>
          <w:sz w:val="22"/>
          <w:szCs w:val="22"/>
        </w:rPr>
        <w:t>С.1 Схема системы укупоривания</w:t>
      </w:r>
    </w:p>
    <w:p w14:paraId="0B223F12" w14:textId="77777777" w:rsidR="009763AF" w:rsidRDefault="009763AF" w:rsidP="009763AF">
      <w:pPr>
        <w:pStyle w:val="Style11"/>
        <w:ind w:firstLine="567"/>
        <w:jc w:val="right"/>
        <w:rPr>
          <w:rStyle w:val="FontStyle33"/>
          <w:b w:val="0"/>
          <w:sz w:val="22"/>
          <w:szCs w:val="22"/>
          <w:lang w:val="kk-KZ"/>
        </w:rPr>
      </w:pPr>
      <w:r w:rsidRPr="009763AF">
        <w:rPr>
          <w:rStyle w:val="FontStyle33"/>
          <w:b w:val="0"/>
          <w:sz w:val="22"/>
          <w:szCs w:val="22"/>
          <w:lang w:val="kk-KZ"/>
        </w:rPr>
        <w:t>Размеры в миллиметрах</w:t>
      </w:r>
    </w:p>
    <w:p w14:paraId="3BDA46B1" w14:textId="77777777" w:rsidR="009763AF" w:rsidRDefault="009763AF" w:rsidP="009763AF">
      <w:pPr>
        <w:pStyle w:val="Style11"/>
        <w:ind w:firstLine="567"/>
        <w:jc w:val="center"/>
        <w:rPr>
          <w:rStyle w:val="FontStyle33"/>
          <w:b w:val="0"/>
          <w:sz w:val="22"/>
          <w:szCs w:val="22"/>
          <w:lang w:val="kk-KZ"/>
        </w:rPr>
      </w:pPr>
    </w:p>
    <w:p w14:paraId="3FD6D422" w14:textId="77777777" w:rsidR="009763AF" w:rsidRDefault="009763AF" w:rsidP="009763AF">
      <w:pPr>
        <w:pStyle w:val="Style11"/>
        <w:ind w:firstLine="567"/>
        <w:jc w:val="center"/>
        <w:rPr>
          <w:rStyle w:val="FontStyle33"/>
          <w:b w:val="0"/>
          <w:sz w:val="22"/>
          <w:szCs w:val="22"/>
          <w:lang w:val="kk-KZ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</w:rPr>
        <w:drawing>
          <wp:inline distT="0" distB="0" distL="0" distR="0" wp14:anchorId="7B999563" wp14:editId="4E050301">
            <wp:extent cx="3333750" cy="19526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50268" w14:textId="77777777" w:rsidR="009763AF" w:rsidRPr="00D2185D" w:rsidRDefault="009763AF" w:rsidP="009763AF">
      <w:pPr>
        <w:pStyle w:val="Style11"/>
        <w:ind w:firstLine="567"/>
        <w:jc w:val="center"/>
        <w:rPr>
          <w:rStyle w:val="FontStyle33"/>
          <w:sz w:val="22"/>
          <w:szCs w:val="22"/>
          <w:lang w:val="kk-KZ"/>
        </w:rPr>
      </w:pPr>
    </w:p>
    <w:p w14:paraId="028A1266" w14:textId="77777777" w:rsidR="009763AF" w:rsidRPr="00D2185D" w:rsidRDefault="009763AF" w:rsidP="009763AF">
      <w:pPr>
        <w:pStyle w:val="Style27"/>
        <w:widowControl/>
        <w:ind w:firstLine="720"/>
        <w:jc w:val="both"/>
        <w:rPr>
          <w:rStyle w:val="FontStyle39"/>
          <w:rFonts w:ascii="Arial" w:hAnsi="Arial" w:cs="Arial"/>
          <w:sz w:val="24"/>
          <w:szCs w:val="28"/>
          <w:lang w:eastAsia="en-US"/>
        </w:rPr>
      </w:pPr>
      <w:r w:rsidRPr="00D2185D">
        <w:rPr>
          <w:rStyle w:val="FontStyle39"/>
          <w:rFonts w:ascii="Arial" w:hAnsi="Arial" w:cs="Arial"/>
          <w:sz w:val="24"/>
          <w:szCs w:val="28"/>
          <w:lang w:eastAsia="en-US"/>
        </w:rPr>
        <w:t>Условные обозначения</w:t>
      </w:r>
    </w:p>
    <w:p w14:paraId="05F07287" w14:textId="77777777" w:rsidR="009763AF" w:rsidRPr="00D2185D" w:rsidRDefault="009763AF" w:rsidP="009763AF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4"/>
          <w:szCs w:val="28"/>
          <w:lang w:eastAsia="en-US"/>
        </w:rPr>
      </w:pPr>
      <w:r w:rsidRPr="00D2185D">
        <w:rPr>
          <w:rStyle w:val="FontStyle38"/>
          <w:rFonts w:ascii="Arial" w:hAnsi="Arial" w:cs="Arial"/>
          <w:sz w:val="24"/>
          <w:szCs w:val="28"/>
          <w:lang w:eastAsia="en-US"/>
        </w:rPr>
        <w:t>1 пластмассовая пломба-крышка;</w:t>
      </w:r>
    </w:p>
    <w:p w14:paraId="7466639C" w14:textId="77777777" w:rsidR="009763AF" w:rsidRPr="00D2185D" w:rsidRDefault="009763AF" w:rsidP="009763AF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4"/>
          <w:szCs w:val="28"/>
          <w:lang w:eastAsia="en-US"/>
        </w:rPr>
      </w:pPr>
      <w:r w:rsidRPr="00D2185D">
        <w:rPr>
          <w:rStyle w:val="FontStyle38"/>
          <w:rFonts w:ascii="Arial" w:hAnsi="Arial" w:cs="Arial"/>
          <w:sz w:val="24"/>
          <w:szCs w:val="28"/>
          <w:lang w:eastAsia="en-US"/>
        </w:rPr>
        <w:t>2 прокладка</w:t>
      </w:r>
    </w:p>
    <w:p w14:paraId="17083BD8" w14:textId="77777777" w:rsidR="009763AF" w:rsidRPr="00D2185D" w:rsidRDefault="009763AF" w:rsidP="009763AF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4"/>
          <w:szCs w:val="28"/>
          <w:lang w:eastAsia="en-US"/>
        </w:rPr>
      </w:pPr>
      <w:r w:rsidRPr="00D2185D">
        <w:rPr>
          <w:rStyle w:val="FontStyle38"/>
          <w:rFonts w:ascii="Arial" w:hAnsi="Arial" w:cs="Arial"/>
          <w:sz w:val="24"/>
          <w:szCs w:val="28"/>
          <w:lang w:eastAsia="en-US"/>
        </w:rPr>
        <w:t xml:space="preserve">3 корпус пробки </w:t>
      </w:r>
    </w:p>
    <w:p w14:paraId="31EC927B" w14:textId="77777777" w:rsidR="009763AF" w:rsidRPr="00D2185D" w:rsidRDefault="009763AF" w:rsidP="009763AF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4"/>
          <w:szCs w:val="28"/>
          <w:lang w:eastAsia="en-US"/>
        </w:rPr>
      </w:pPr>
      <w:r w:rsidRPr="00D2185D">
        <w:rPr>
          <w:rStyle w:val="FontStyle38"/>
          <w:rFonts w:ascii="Arial" w:hAnsi="Arial" w:cs="Arial"/>
          <w:sz w:val="24"/>
          <w:szCs w:val="28"/>
          <w:lang w:eastAsia="en-US"/>
        </w:rPr>
        <w:t>4 пробка</w:t>
      </w:r>
    </w:p>
    <w:p w14:paraId="5BBC3753" w14:textId="77777777" w:rsidR="009763AF" w:rsidRPr="00D2185D" w:rsidRDefault="009763AF" w:rsidP="009763AF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4"/>
          <w:szCs w:val="28"/>
          <w:lang w:eastAsia="en-US"/>
        </w:rPr>
      </w:pPr>
      <w:r w:rsidRPr="00D2185D">
        <w:rPr>
          <w:rStyle w:val="FontStyle38"/>
          <w:rFonts w:ascii="Arial" w:hAnsi="Arial" w:cs="Arial"/>
          <w:sz w:val="24"/>
          <w:szCs w:val="28"/>
          <w:lang w:eastAsia="en-US"/>
        </w:rPr>
        <w:t>5 уплотнительная прокладка</w:t>
      </w:r>
    </w:p>
    <w:p w14:paraId="5EA33F4C" w14:textId="77777777" w:rsidR="00586FE4" w:rsidRDefault="00586FE4" w:rsidP="009763AF">
      <w:pPr>
        <w:pStyle w:val="Style18"/>
        <w:widowControl/>
        <w:ind w:firstLine="720"/>
        <w:jc w:val="both"/>
        <w:rPr>
          <w:rFonts w:ascii="Arial" w:eastAsia="Arial Unicode MS" w:hAnsi="Arial" w:cs="Arial"/>
          <w:bCs/>
          <w:spacing w:val="20"/>
          <w:sz w:val="20"/>
          <w:szCs w:val="20"/>
          <w:highlight w:val="yellow"/>
          <w:lang w:val="kk-KZ"/>
        </w:rPr>
      </w:pPr>
    </w:p>
    <w:p w14:paraId="37C01FC6" w14:textId="77777777" w:rsidR="009763AF" w:rsidRPr="00586FE4" w:rsidRDefault="00586FE4" w:rsidP="009763AF">
      <w:pPr>
        <w:pStyle w:val="Style18"/>
        <w:widowControl/>
        <w:ind w:firstLine="720"/>
        <w:jc w:val="both"/>
        <w:rPr>
          <w:rStyle w:val="FontStyle38"/>
          <w:rFonts w:ascii="Arial" w:hAnsi="Arial" w:cs="Arial"/>
          <w:sz w:val="20"/>
          <w:szCs w:val="20"/>
          <w:lang w:eastAsia="en-US"/>
        </w:rPr>
      </w:pPr>
      <w:r w:rsidRPr="00C05631">
        <w:rPr>
          <w:rFonts w:ascii="Arial" w:eastAsia="Arial Unicode MS" w:hAnsi="Arial" w:cs="Arial"/>
          <w:bCs/>
          <w:spacing w:val="20"/>
          <w:sz w:val="20"/>
          <w:szCs w:val="20"/>
          <w:lang w:val="kk-KZ"/>
        </w:rPr>
        <w:t>Примечание -</w:t>
      </w:r>
      <w:r w:rsidRPr="00586FE4">
        <w:rPr>
          <w:rFonts w:ascii="Arial" w:eastAsia="Arial Unicode MS" w:hAnsi="Arial" w:cs="Arial"/>
          <w:bCs/>
          <w:sz w:val="20"/>
          <w:szCs w:val="20"/>
          <w:lang w:val="kk-KZ"/>
        </w:rPr>
        <w:t xml:space="preserve"> </w:t>
      </w:r>
      <w:r w:rsidR="009763AF" w:rsidRPr="00586FE4">
        <w:rPr>
          <w:rStyle w:val="FontStyle38"/>
          <w:rFonts w:ascii="Arial" w:hAnsi="Arial" w:cs="Arial"/>
          <w:sz w:val="20"/>
          <w:szCs w:val="20"/>
          <w:lang w:eastAsia="en-US"/>
        </w:rPr>
        <w:t xml:space="preserve">Можно установить глубину корпуса и высоту пробки, чтобы верхняя поверхность пробки не выступала за верхнюю поверхность корпуса, когда пробка ввинчивается в корпус с прокладкой, и чтобы колпачок можно было легко прикрепить к верхней части корпуса. </w:t>
      </w:r>
    </w:p>
    <w:p w14:paraId="608FCE9D" w14:textId="77777777" w:rsidR="009763AF" w:rsidRPr="00D2185D" w:rsidRDefault="009763AF" w:rsidP="009763AF">
      <w:pPr>
        <w:pStyle w:val="Style9"/>
        <w:widowControl/>
        <w:jc w:val="both"/>
        <w:rPr>
          <w:rStyle w:val="FontStyle41"/>
          <w:rFonts w:ascii="Arial" w:hAnsi="Arial" w:cs="Arial"/>
          <w:b w:val="0"/>
          <w:sz w:val="28"/>
          <w:szCs w:val="28"/>
          <w:lang w:eastAsia="en-US"/>
        </w:rPr>
      </w:pPr>
    </w:p>
    <w:p w14:paraId="07F63528" w14:textId="77777777" w:rsidR="009763AF" w:rsidRPr="00D2185D" w:rsidRDefault="009763AF" w:rsidP="009763AF">
      <w:pPr>
        <w:pStyle w:val="Style9"/>
        <w:widowControl/>
        <w:jc w:val="center"/>
        <w:rPr>
          <w:rStyle w:val="FontStyle41"/>
          <w:rFonts w:ascii="Arial" w:hAnsi="Arial" w:cs="Arial"/>
          <w:sz w:val="28"/>
          <w:szCs w:val="28"/>
          <w:lang w:eastAsia="en-US"/>
        </w:rPr>
      </w:pPr>
      <w:r w:rsidRPr="00D2185D">
        <w:rPr>
          <w:rStyle w:val="FontStyle41"/>
          <w:rFonts w:ascii="Arial" w:hAnsi="Arial" w:cs="Arial"/>
          <w:sz w:val="28"/>
          <w:szCs w:val="28"/>
          <w:lang w:eastAsia="en-US"/>
        </w:rPr>
        <w:t xml:space="preserve">Рисунок </w:t>
      </w:r>
      <w:r w:rsidRPr="00D2185D">
        <w:rPr>
          <w:rStyle w:val="FontStyle41"/>
          <w:rFonts w:ascii="Arial" w:hAnsi="Arial" w:cs="Arial"/>
          <w:sz w:val="28"/>
          <w:szCs w:val="28"/>
          <w:lang w:val="en-US" w:eastAsia="en-US"/>
        </w:rPr>
        <w:t>C</w:t>
      </w:r>
      <w:r w:rsidRPr="00D2185D">
        <w:rPr>
          <w:rStyle w:val="FontStyle41"/>
          <w:rFonts w:ascii="Arial" w:hAnsi="Arial" w:cs="Arial"/>
          <w:sz w:val="28"/>
          <w:szCs w:val="28"/>
          <w:lang w:eastAsia="en-US"/>
        </w:rPr>
        <w:t xml:space="preserve">.1. Система укупоривания пробкой </w:t>
      </w:r>
      <w:r w:rsidRPr="00D2185D">
        <w:rPr>
          <w:rStyle w:val="FontStyle41"/>
          <w:rFonts w:ascii="Arial" w:hAnsi="Arial" w:cs="Arial"/>
          <w:sz w:val="28"/>
          <w:szCs w:val="28"/>
          <w:lang w:val="en-US" w:eastAsia="en-US"/>
        </w:rPr>
        <w:t>BCS</w:t>
      </w:r>
      <w:r w:rsidRPr="00D2185D">
        <w:rPr>
          <w:rStyle w:val="FontStyle41"/>
          <w:rFonts w:ascii="Arial" w:hAnsi="Arial" w:cs="Arial"/>
          <w:sz w:val="28"/>
          <w:szCs w:val="28"/>
          <w:lang w:eastAsia="en-US"/>
        </w:rPr>
        <w:t xml:space="preserve"> 38 × 6. Общий вид</w:t>
      </w:r>
    </w:p>
    <w:p w14:paraId="0B61E406" w14:textId="77777777" w:rsidR="009763AF" w:rsidRDefault="009763AF" w:rsidP="009763AF">
      <w:pPr>
        <w:pStyle w:val="Style11"/>
        <w:ind w:firstLine="567"/>
        <w:rPr>
          <w:rStyle w:val="FontStyle33"/>
          <w:b w:val="0"/>
          <w:sz w:val="22"/>
          <w:szCs w:val="22"/>
          <w:lang w:val="kk-KZ"/>
        </w:rPr>
      </w:pPr>
    </w:p>
    <w:p w14:paraId="45757F43" w14:textId="77777777" w:rsidR="009763AF" w:rsidRDefault="009763AF" w:rsidP="009763AF">
      <w:pPr>
        <w:pStyle w:val="Style11"/>
        <w:ind w:firstLine="567"/>
        <w:jc w:val="center"/>
        <w:rPr>
          <w:rStyle w:val="FontStyle33"/>
          <w:b w:val="0"/>
          <w:sz w:val="22"/>
          <w:szCs w:val="22"/>
          <w:lang w:val="kk-KZ"/>
        </w:rPr>
      </w:pPr>
    </w:p>
    <w:p w14:paraId="47A01950" w14:textId="77777777" w:rsidR="009763AF" w:rsidRPr="009763AF" w:rsidRDefault="009763AF" w:rsidP="009763AF">
      <w:pPr>
        <w:pStyle w:val="Style11"/>
        <w:ind w:firstLine="567"/>
        <w:jc w:val="center"/>
        <w:rPr>
          <w:rStyle w:val="FontStyle33"/>
          <w:b w:val="0"/>
          <w:sz w:val="22"/>
          <w:szCs w:val="22"/>
          <w:lang w:val="kk-KZ"/>
        </w:rPr>
      </w:pPr>
    </w:p>
    <w:p w14:paraId="63F7E216" w14:textId="77777777" w:rsidR="009763AF" w:rsidRDefault="009763AF" w:rsidP="00984D79">
      <w:pPr>
        <w:pStyle w:val="Style11"/>
        <w:ind w:firstLine="567"/>
        <w:jc w:val="center"/>
        <w:rPr>
          <w:rStyle w:val="FontStyle33"/>
          <w:sz w:val="22"/>
          <w:szCs w:val="22"/>
        </w:rPr>
      </w:pPr>
      <w:r>
        <w:rPr>
          <w:rStyle w:val="FontStyle33"/>
          <w:sz w:val="22"/>
          <w:szCs w:val="22"/>
        </w:rPr>
        <w:br w:type="page"/>
      </w:r>
    </w:p>
    <w:p w14:paraId="37A93F88" w14:textId="77777777" w:rsidR="003D7242" w:rsidRPr="00D2185D" w:rsidRDefault="00D2185D" w:rsidP="00D2185D">
      <w:pPr>
        <w:pStyle w:val="Style11"/>
        <w:ind w:firstLine="567"/>
        <w:jc w:val="right"/>
        <w:rPr>
          <w:rStyle w:val="FontStyle33"/>
          <w:b w:val="0"/>
          <w:sz w:val="22"/>
          <w:szCs w:val="22"/>
          <w:lang w:val="kk-KZ"/>
        </w:rPr>
      </w:pPr>
      <w:r w:rsidRPr="00D2185D">
        <w:rPr>
          <w:rStyle w:val="FontStyle33"/>
          <w:b w:val="0"/>
          <w:sz w:val="22"/>
          <w:szCs w:val="22"/>
        </w:rPr>
        <w:lastRenderedPageBreak/>
        <w:t>Размеры в миллиметрах</w:t>
      </w:r>
    </w:p>
    <w:p w14:paraId="72F72091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2"/>
          <w:szCs w:val="22"/>
          <w:lang w:val="kk-KZ"/>
        </w:rPr>
      </w:pPr>
      <w:r>
        <w:rPr>
          <w:rFonts w:ascii="Times New Roman" w:hAnsi="Times New Roman"/>
          <w:noProof/>
          <w:color w:val="000000"/>
          <w:szCs w:val="28"/>
        </w:rPr>
        <w:drawing>
          <wp:inline distT="0" distB="0" distL="0" distR="0" wp14:anchorId="315129F0" wp14:editId="11C2973C">
            <wp:extent cx="4085076" cy="788454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559" cy="7889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9448E" w14:textId="77777777" w:rsidR="00D2185D" w:rsidRPr="00D2185D" w:rsidRDefault="00D2185D" w:rsidP="00D2185D">
      <w:pPr>
        <w:pStyle w:val="Style27"/>
        <w:widowControl/>
        <w:ind w:firstLine="720"/>
        <w:jc w:val="both"/>
        <w:rPr>
          <w:rStyle w:val="FontStyle39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9"/>
          <w:rFonts w:ascii="Arial" w:hAnsi="Arial" w:cs="Arial"/>
          <w:sz w:val="22"/>
          <w:szCs w:val="22"/>
          <w:lang w:eastAsia="en-US"/>
        </w:rPr>
        <w:t>Условные обозначения</w:t>
      </w:r>
    </w:p>
    <w:p w14:paraId="31B7A206" w14:textId="77777777" w:rsidR="00D2185D" w:rsidRDefault="00D2185D" w:rsidP="00D2185D">
      <w:pPr>
        <w:pStyle w:val="Style2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val="kk-KZ" w:eastAsia="en-US"/>
        </w:rPr>
      </w:pPr>
      <w:proofErr w:type="gramStart"/>
      <w:r w:rsidRPr="00D2185D">
        <w:rPr>
          <w:rStyle w:val="FontStyle38"/>
          <w:rFonts w:ascii="Arial" w:hAnsi="Arial" w:cs="Arial"/>
          <w:sz w:val="22"/>
          <w:szCs w:val="22"/>
          <w:vertAlign w:val="superscript"/>
          <w:lang w:val="en-US" w:eastAsia="en-US"/>
        </w:rPr>
        <w:t>a</w:t>
      </w:r>
      <w:proofErr w:type="gramEnd"/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 xml:space="preserve"> Шаг</w:t>
      </w:r>
    </w:p>
    <w:p w14:paraId="6CCFA0FC" w14:textId="77777777" w:rsidR="00D2185D" w:rsidRPr="00D2185D" w:rsidRDefault="00D2185D" w:rsidP="00D2185D">
      <w:pPr>
        <w:pStyle w:val="Style2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val="kk-KZ" w:eastAsia="en-US"/>
        </w:rPr>
      </w:pPr>
    </w:p>
    <w:p w14:paraId="745FD775" w14:textId="77777777" w:rsidR="00D2185D" w:rsidRPr="00D2185D" w:rsidRDefault="00D2185D" w:rsidP="00D2185D">
      <w:pPr>
        <w:pStyle w:val="Style2"/>
        <w:widowControl/>
        <w:ind w:firstLine="720"/>
        <w:jc w:val="center"/>
        <w:rPr>
          <w:rStyle w:val="FontStyle38"/>
          <w:rFonts w:ascii="Arial" w:hAnsi="Arial" w:cs="Arial"/>
          <w:b/>
          <w:sz w:val="22"/>
          <w:szCs w:val="22"/>
          <w:lang w:val="kk-KZ" w:eastAsia="en-US"/>
        </w:rPr>
      </w:pPr>
      <w:r w:rsidRPr="00D2185D">
        <w:rPr>
          <w:rStyle w:val="FontStyle38"/>
          <w:rFonts w:ascii="Arial" w:hAnsi="Arial" w:cs="Arial"/>
          <w:b/>
          <w:sz w:val="22"/>
          <w:szCs w:val="22"/>
          <w:lang w:val="kk-KZ" w:eastAsia="en-US"/>
        </w:rPr>
        <w:t>Рисунок C.2. Система укупоривания пробкой BCS 38 × 6.Пластмассовая пломба-крышка</w:t>
      </w:r>
    </w:p>
    <w:p w14:paraId="1BD9A3B5" w14:textId="77777777" w:rsidR="00FF458D" w:rsidRPr="002C2B37" w:rsidRDefault="00FF458D" w:rsidP="00984D79">
      <w:pPr>
        <w:pStyle w:val="Style11"/>
        <w:ind w:firstLine="567"/>
        <w:jc w:val="center"/>
        <w:rPr>
          <w:rStyle w:val="FontStyle33"/>
          <w:sz w:val="22"/>
          <w:szCs w:val="22"/>
        </w:rPr>
      </w:pPr>
      <w:r w:rsidRPr="002C2B37">
        <w:rPr>
          <w:rStyle w:val="FontStyle33"/>
          <w:sz w:val="22"/>
          <w:szCs w:val="22"/>
        </w:rPr>
        <w:lastRenderedPageBreak/>
        <w:t xml:space="preserve">Приложение </w:t>
      </w:r>
      <w:r w:rsidR="00D2185D" w:rsidRPr="00D2185D">
        <w:rPr>
          <w:rStyle w:val="FontStyle33"/>
          <w:sz w:val="22"/>
          <w:szCs w:val="22"/>
        </w:rPr>
        <w:t>D</w:t>
      </w:r>
    </w:p>
    <w:p w14:paraId="076A2881" w14:textId="77777777" w:rsidR="00FF458D" w:rsidRPr="002C2B37" w:rsidRDefault="00FF458D" w:rsidP="00984D79">
      <w:pPr>
        <w:pStyle w:val="Style11"/>
        <w:ind w:firstLine="567"/>
        <w:jc w:val="center"/>
        <w:rPr>
          <w:rStyle w:val="FontStyle33"/>
          <w:b w:val="0"/>
          <w:i/>
          <w:color w:val="auto"/>
          <w:sz w:val="22"/>
          <w:szCs w:val="22"/>
        </w:rPr>
      </w:pPr>
      <w:r w:rsidRPr="002C2B37">
        <w:rPr>
          <w:rStyle w:val="FontStyle33"/>
          <w:b w:val="0"/>
          <w:i/>
          <w:color w:val="auto"/>
          <w:sz w:val="22"/>
          <w:szCs w:val="22"/>
        </w:rPr>
        <w:t>(</w:t>
      </w:r>
      <w:r w:rsidR="00D2185D" w:rsidRPr="00D2185D">
        <w:rPr>
          <w:rStyle w:val="FontStyle33"/>
          <w:b w:val="0"/>
          <w:i/>
          <w:color w:val="auto"/>
          <w:sz w:val="22"/>
          <w:szCs w:val="22"/>
        </w:rPr>
        <w:t>обязательное</w:t>
      </w:r>
      <w:r w:rsidRPr="002C2B37">
        <w:rPr>
          <w:rStyle w:val="FontStyle33"/>
          <w:b w:val="0"/>
          <w:i/>
          <w:color w:val="auto"/>
          <w:sz w:val="22"/>
          <w:szCs w:val="22"/>
        </w:rPr>
        <w:t>)</w:t>
      </w:r>
    </w:p>
    <w:p w14:paraId="0EA096DC" w14:textId="77777777" w:rsidR="00FF458D" w:rsidRPr="002C2B37" w:rsidRDefault="00FF458D" w:rsidP="00984D79">
      <w:pPr>
        <w:pStyle w:val="Style11"/>
        <w:ind w:firstLine="567"/>
        <w:jc w:val="center"/>
        <w:rPr>
          <w:rStyle w:val="FontStyle33"/>
          <w:sz w:val="22"/>
          <w:szCs w:val="22"/>
        </w:rPr>
      </w:pPr>
    </w:p>
    <w:p w14:paraId="41C84007" w14:textId="77777777" w:rsidR="0054612F" w:rsidRPr="002C2B37" w:rsidRDefault="00D2185D" w:rsidP="00984D79">
      <w:pPr>
        <w:pStyle w:val="Style11"/>
        <w:ind w:firstLine="567"/>
        <w:jc w:val="center"/>
        <w:rPr>
          <w:rStyle w:val="FontStyle33"/>
          <w:sz w:val="22"/>
          <w:szCs w:val="22"/>
        </w:rPr>
      </w:pPr>
      <w:r w:rsidRPr="00D2185D">
        <w:rPr>
          <w:rStyle w:val="FontStyle33"/>
          <w:sz w:val="22"/>
          <w:szCs w:val="22"/>
        </w:rPr>
        <w:t>Система укупоривания пробкой BCS G2 x 5</w:t>
      </w:r>
    </w:p>
    <w:p w14:paraId="3A4D18AC" w14:textId="77777777" w:rsidR="004B6FCB" w:rsidRPr="002C2B37" w:rsidRDefault="004B6FCB" w:rsidP="00984D79">
      <w:pPr>
        <w:pStyle w:val="Style11"/>
        <w:ind w:firstLine="567"/>
        <w:jc w:val="center"/>
        <w:rPr>
          <w:rStyle w:val="FontStyle33"/>
          <w:sz w:val="22"/>
          <w:szCs w:val="22"/>
        </w:rPr>
      </w:pPr>
    </w:p>
    <w:p w14:paraId="3AB846F1" w14:textId="77777777" w:rsidR="00FF458D" w:rsidRDefault="00D2185D" w:rsidP="004B6FCB">
      <w:pPr>
        <w:pStyle w:val="Style11"/>
        <w:jc w:val="both"/>
        <w:rPr>
          <w:rFonts w:ascii="Arial" w:hAnsi="Arial" w:cs="Arial"/>
          <w:b/>
          <w:color w:val="2D2D2D"/>
          <w:spacing w:val="2"/>
          <w:sz w:val="22"/>
          <w:szCs w:val="22"/>
          <w:shd w:val="clear" w:color="auto" w:fill="FFFFFF"/>
          <w:lang w:val="kk-KZ"/>
        </w:rPr>
      </w:pPr>
      <w:r w:rsidRPr="00D2185D">
        <w:rPr>
          <w:rFonts w:ascii="Arial" w:hAnsi="Arial" w:cs="Arial"/>
          <w:b/>
          <w:color w:val="2D2D2D"/>
          <w:spacing w:val="2"/>
          <w:sz w:val="22"/>
          <w:szCs w:val="22"/>
          <w:shd w:val="clear" w:color="auto" w:fill="FFFFFF"/>
        </w:rPr>
        <w:t>D.1 Схема укупоривания пробкой</w:t>
      </w:r>
    </w:p>
    <w:p w14:paraId="4A8657D4" w14:textId="77777777" w:rsidR="00D2185D" w:rsidRPr="00D2185D" w:rsidRDefault="00D2185D" w:rsidP="00D2185D">
      <w:pPr>
        <w:pStyle w:val="Style11"/>
        <w:jc w:val="right"/>
        <w:rPr>
          <w:rStyle w:val="FontStyle33"/>
          <w:b w:val="0"/>
          <w:sz w:val="22"/>
          <w:szCs w:val="22"/>
          <w:lang w:val="kk-KZ"/>
        </w:rPr>
      </w:pPr>
      <w:r w:rsidRPr="00D2185D">
        <w:rPr>
          <w:rStyle w:val="FontStyle33"/>
          <w:b w:val="0"/>
          <w:sz w:val="22"/>
          <w:szCs w:val="22"/>
          <w:lang w:val="kk-KZ"/>
        </w:rPr>
        <w:t>Размеры в миллиметрах</w:t>
      </w:r>
    </w:p>
    <w:p w14:paraId="1EE43669" w14:textId="77777777" w:rsidR="00FF458D" w:rsidRPr="002C2B37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Cs w:val="28"/>
        </w:rPr>
        <w:drawing>
          <wp:inline distT="0" distB="0" distL="0" distR="0" wp14:anchorId="7130915D" wp14:editId="6F45A24E">
            <wp:extent cx="5162550" cy="22288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81E2E" w14:textId="77777777" w:rsidR="00FF458D" w:rsidRPr="00D2185D" w:rsidRDefault="00FF458D" w:rsidP="00984D79">
      <w:pPr>
        <w:pStyle w:val="Style11"/>
        <w:ind w:firstLine="567"/>
        <w:jc w:val="center"/>
        <w:rPr>
          <w:rStyle w:val="FontStyle33"/>
          <w:sz w:val="22"/>
          <w:szCs w:val="22"/>
        </w:rPr>
      </w:pPr>
    </w:p>
    <w:p w14:paraId="367AA1DA" w14:textId="77777777" w:rsidR="00D2185D" w:rsidRPr="00D2185D" w:rsidRDefault="00D2185D" w:rsidP="00D2185D">
      <w:pPr>
        <w:pStyle w:val="Style11"/>
        <w:ind w:firstLine="567"/>
        <w:rPr>
          <w:rStyle w:val="FontStyle33"/>
          <w:sz w:val="22"/>
          <w:szCs w:val="22"/>
        </w:rPr>
      </w:pPr>
      <w:r w:rsidRPr="00D2185D">
        <w:rPr>
          <w:rStyle w:val="FontStyle33"/>
          <w:sz w:val="22"/>
          <w:szCs w:val="22"/>
        </w:rPr>
        <w:t>Условные обозначения</w:t>
      </w:r>
    </w:p>
    <w:p w14:paraId="19A00B8E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</w:rPr>
      </w:pPr>
      <w:r w:rsidRPr="00D2185D">
        <w:rPr>
          <w:rStyle w:val="FontStyle33"/>
          <w:b w:val="0"/>
          <w:sz w:val="22"/>
          <w:szCs w:val="22"/>
        </w:rPr>
        <w:t>1 - металлическая пломба-крышка;</w:t>
      </w:r>
    </w:p>
    <w:p w14:paraId="2BE7F485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</w:rPr>
      </w:pPr>
      <w:r w:rsidRPr="00D2185D">
        <w:rPr>
          <w:rStyle w:val="FontStyle33"/>
          <w:b w:val="0"/>
          <w:sz w:val="22"/>
          <w:szCs w:val="22"/>
        </w:rPr>
        <w:t>2 - металлическая/пластмассовая пломба-крышка;</w:t>
      </w:r>
    </w:p>
    <w:p w14:paraId="7C9C530D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</w:rPr>
      </w:pPr>
      <w:r w:rsidRPr="00D2185D">
        <w:rPr>
          <w:rStyle w:val="FontStyle33"/>
          <w:b w:val="0"/>
          <w:sz w:val="22"/>
          <w:szCs w:val="22"/>
        </w:rPr>
        <w:t>3 - прокладка;</w:t>
      </w:r>
    </w:p>
    <w:p w14:paraId="142B1788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</w:rPr>
      </w:pPr>
      <w:r w:rsidRPr="00D2185D">
        <w:rPr>
          <w:rStyle w:val="FontStyle33"/>
          <w:b w:val="0"/>
          <w:sz w:val="22"/>
          <w:szCs w:val="22"/>
        </w:rPr>
        <w:t>4 - корпус пробки;</w:t>
      </w:r>
    </w:p>
    <w:p w14:paraId="54326EFB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</w:rPr>
      </w:pPr>
      <w:r w:rsidRPr="00D2185D">
        <w:rPr>
          <w:rStyle w:val="FontStyle33"/>
          <w:b w:val="0"/>
          <w:sz w:val="22"/>
          <w:szCs w:val="22"/>
        </w:rPr>
        <w:t>5 - пробка;</w:t>
      </w:r>
    </w:p>
    <w:p w14:paraId="2DD88454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</w:rPr>
      </w:pPr>
      <w:r w:rsidRPr="00D2185D">
        <w:rPr>
          <w:rStyle w:val="FontStyle33"/>
          <w:b w:val="0"/>
          <w:sz w:val="22"/>
          <w:szCs w:val="22"/>
        </w:rPr>
        <w:t xml:space="preserve">6 - уплотнительная прокладка. </w:t>
      </w:r>
    </w:p>
    <w:p w14:paraId="665948A1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</w:rPr>
      </w:pPr>
      <w:r w:rsidRPr="00D2185D">
        <w:rPr>
          <w:rStyle w:val="FontStyle33"/>
          <w:b w:val="0"/>
          <w:sz w:val="22"/>
          <w:szCs w:val="22"/>
        </w:rPr>
        <w:t>a Минимальный зазор для укупорочного инструмента.</w:t>
      </w:r>
    </w:p>
    <w:p w14:paraId="0A443896" w14:textId="77777777" w:rsidR="00143222" w:rsidRDefault="00143222" w:rsidP="00D2185D">
      <w:pPr>
        <w:pStyle w:val="Style11"/>
        <w:ind w:firstLine="567"/>
        <w:rPr>
          <w:rFonts w:ascii="Arial" w:eastAsia="Arial Unicode MS" w:hAnsi="Arial" w:cs="Arial"/>
          <w:bCs/>
          <w:spacing w:val="20"/>
          <w:sz w:val="20"/>
          <w:szCs w:val="20"/>
          <w:highlight w:val="yellow"/>
          <w:lang w:val="kk-KZ"/>
        </w:rPr>
      </w:pPr>
    </w:p>
    <w:p w14:paraId="763B7BC6" w14:textId="77777777" w:rsidR="00D2185D" w:rsidRPr="00143222" w:rsidRDefault="00143222" w:rsidP="00D2185D">
      <w:pPr>
        <w:pStyle w:val="Style11"/>
        <w:ind w:firstLine="567"/>
        <w:rPr>
          <w:rStyle w:val="FontStyle33"/>
          <w:b w:val="0"/>
        </w:rPr>
      </w:pPr>
      <w:r w:rsidRPr="00C05631">
        <w:rPr>
          <w:rFonts w:ascii="Arial" w:eastAsia="Arial Unicode MS" w:hAnsi="Arial" w:cs="Arial"/>
          <w:bCs/>
          <w:spacing w:val="20"/>
          <w:sz w:val="20"/>
          <w:szCs w:val="20"/>
          <w:lang w:val="kk-KZ"/>
        </w:rPr>
        <w:t>Примечание -</w:t>
      </w:r>
      <w:r w:rsidRPr="00C05631">
        <w:rPr>
          <w:rFonts w:ascii="Arial" w:eastAsia="Arial Unicode MS" w:hAnsi="Arial" w:cs="Arial"/>
          <w:bCs/>
          <w:sz w:val="20"/>
          <w:szCs w:val="20"/>
          <w:lang w:val="kk-KZ"/>
        </w:rPr>
        <w:t xml:space="preserve"> </w:t>
      </w:r>
      <w:r w:rsidR="00D2185D" w:rsidRPr="00C05631">
        <w:rPr>
          <w:rStyle w:val="FontStyle33"/>
          <w:b w:val="0"/>
        </w:rPr>
        <w:t>Показаны</w:t>
      </w:r>
      <w:r w:rsidR="00D2185D" w:rsidRPr="00143222">
        <w:rPr>
          <w:rStyle w:val="FontStyle33"/>
          <w:b w:val="0"/>
        </w:rPr>
        <w:t xml:space="preserve"> два типа.</w:t>
      </w:r>
    </w:p>
    <w:p w14:paraId="63085E5A" w14:textId="77777777" w:rsidR="00D2185D" w:rsidRPr="00D2185D" w:rsidRDefault="00D2185D" w:rsidP="00D2185D">
      <w:pPr>
        <w:pStyle w:val="Style11"/>
        <w:tabs>
          <w:tab w:val="left" w:pos="8586"/>
        </w:tabs>
        <w:ind w:firstLine="567"/>
        <w:rPr>
          <w:rStyle w:val="FontStyle33"/>
          <w:sz w:val="24"/>
          <w:szCs w:val="24"/>
        </w:rPr>
      </w:pPr>
      <w:r>
        <w:rPr>
          <w:rStyle w:val="FontStyle33"/>
          <w:sz w:val="24"/>
          <w:szCs w:val="24"/>
        </w:rPr>
        <w:tab/>
      </w:r>
    </w:p>
    <w:p w14:paraId="5318939D" w14:textId="77777777" w:rsidR="00FF458D" w:rsidRPr="00D2185D" w:rsidRDefault="00D2185D" w:rsidP="00D2185D">
      <w:pPr>
        <w:pStyle w:val="Style11"/>
        <w:ind w:firstLine="567"/>
        <w:jc w:val="center"/>
        <w:rPr>
          <w:rStyle w:val="FontStyle33"/>
          <w:sz w:val="22"/>
          <w:szCs w:val="22"/>
        </w:rPr>
      </w:pPr>
      <w:r w:rsidRPr="00D2185D">
        <w:rPr>
          <w:rStyle w:val="FontStyle33"/>
          <w:sz w:val="22"/>
          <w:szCs w:val="22"/>
        </w:rPr>
        <w:t>Рисунок D.1. Система укупоривания пробкой BCS G2 × 5. Общий вид</w:t>
      </w:r>
    </w:p>
    <w:p w14:paraId="70E3BD9B" w14:textId="77777777" w:rsidR="00FF458D" w:rsidRPr="002C2B37" w:rsidRDefault="00FF458D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14:paraId="6BEDDFC3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  <w:r>
        <w:rPr>
          <w:rStyle w:val="FontStyle33"/>
          <w:sz w:val="24"/>
          <w:szCs w:val="24"/>
        </w:rPr>
        <w:br w:type="page"/>
      </w:r>
    </w:p>
    <w:p w14:paraId="1FAE30CE" w14:textId="77777777" w:rsidR="00D2185D" w:rsidRPr="00D2185D" w:rsidRDefault="00D2185D" w:rsidP="00D2185D">
      <w:pPr>
        <w:pStyle w:val="Style11"/>
        <w:ind w:firstLine="567"/>
        <w:rPr>
          <w:rStyle w:val="FontStyle33"/>
          <w:sz w:val="22"/>
          <w:szCs w:val="22"/>
        </w:rPr>
      </w:pPr>
      <w:r w:rsidRPr="00D2185D">
        <w:rPr>
          <w:rStyle w:val="FontStyle33"/>
          <w:sz w:val="22"/>
          <w:szCs w:val="22"/>
        </w:rPr>
        <w:lastRenderedPageBreak/>
        <w:t>D.2 Размеры системы укупоривания</w:t>
      </w:r>
    </w:p>
    <w:p w14:paraId="78931723" w14:textId="77777777" w:rsidR="00FF458D" w:rsidRPr="00D2185D" w:rsidRDefault="00D2185D" w:rsidP="00D2185D">
      <w:pPr>
        <w:pStyle w:val="Style11"/>
        <w:ind w:firstLine="567"/>
        <w:jc w:val="right"/>
        <w:rPr>
          <w:rStyle w:val="FontStyle33"/>
          <w:b w:val="0"/>
          <w:sz w:val="22"/>
          <w:szCs w:val="22"/>
        </w:rPr>
      </w:pPr>
      <w:r w:rsidRPr="00D2185D">
        <w:rPr>
          <w:rStyle w:val="FontStyle33"/>
          <w:b w:val="0"/>
          <w:sz w:val="22"/>
          <w:szCs w:val="22"/>
        </w:rPr>
        <w:t>Размеры в миллиметрах</w:t>
      </w:r>
    </w:p>
    <w:p w14:paraId="3DEBA4C8" w14:textId="77777777" w:rsidR="00D004E0" w:rsidRDefault="00D004E0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14:paraId="141D6B4B" w14:textId="77777777" w:rsidR="00D004E0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Cs w:val="28"/>
        </w:rPr>
        <w:drawing>
          <wp:inline distT="0" distB="0" distL="0" distR="0" wp14:anchorId="5D707E8C" wp14:editId="3FB3B692">
            <wp:extent cx="3867150" cy="6795014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6795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9DF88" w14:textId="77777777" w:rsidR="00D004E0" w:rsidRPr="002C2B37" w:rsidRDefault="00D004E0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14:paraId="5AF14297" w14:textId="77777777" w:rsidR="00D2185D" w:rsidRPr="00D2185D" w:rsidRDefault="00D2185D" w:rsidP="00D2185D">
      <w:pPr>
        <w:pStyle w:val="Style27"/>
        <w:widowControl/>
        <w:ind w:firstLine="720"/>
        <w:jc w:val="both"/>
        <w:rPr>
          <w:rStyle w:val="FontStyle39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9"/>
          <w:rFonts w:ascii="Arial" w:hAnsi="Arial" w:cs="Arial"/>
          <w:sz w:val="22"/>
          <w:szCs w:val="22"/>
          <w:lang w:eastAsia="en-US"/>
        </w:rPr>
        <w:t>Условные обозначения</w:t>
      </w:r>
    </w:p>
    <w:p w14:paraId="7494810E" w14:textId="77777777" w:rsidR="00D2185D" w:rsidRPr="00D2185D" w:rsidRDefault="00D2185D" w:rsidP="00D2185D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>1 металлическая пломба-крышка;</w:t>
      </w:r>
    </w:p>
    <w:p w14:paraId="0027ED00" w14:textId="77777777" w:rsidR="00D2185D" w:rsidRPr="00D2185D" w:rsidRDefault="00D2185D" w:rsidP="00D2185D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>2 металлическая/пластмассовая пломба-крышка</w:t>
      </w:r>
    </w:p>
    <w:p w14:paraId="16BBD6AB" w14:textId="77777777" w:rsidR="00D2185D" w:rsidRPr="00D2185D" w:rsidRDefault="00D2185D" w:rsidP="00D2185D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proofErr w:type="gramStart"/>
      <w:r w:rsidRPr="00D2185D">
        <w:rPr>
          <w:rStyle w:val="FontStyle38"/>
          <w:rFonts w:ascii="Arial" w:hAnsi="Arial" w:cs="Arial"/>
          <w:sz w:val="22"/>
          <w:szCs w:val="22"/>
          <w:vertAlign w:val="superscript"/>
          <w:lang w:val="en-US" w:eastAsia="en-US"/>
        </w:rPr>
        <w:t>a</w:t>
      </w:r>
      <w:proofErr w:type="gramEnd"/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 xml:space="preserve"> Шаг</w:t>
      </w:r>
    </w:p>
    <w:p w14:paraId="3F272468" w14:textId="77777777" w:rsidR="00143222" w:rsidRDefault="00143222" w:rsidP="00D2185D">
      <w:pPr>
        <w:pStyle w:val="Style2"/>
        <w:widowControl/>
        <w:ind w:firstLine="720"/>
        <w:jc w:val="both"/>
        <w:rPr>
          <w:rFonts w:ascii="Arial" w:eastAsia="Arial Unicode MS" w:hAnsi="Arial" w:cs="Arial"/>
          <w:bCs/>
          <w:spacing w:val="20"/>
          <w:sz w:val="20"/>
          <w:szCs w:val="20"/>
          <w:highlight w:val="yellow"/>
          <w:lang w:val="kk-KZ"/>
        </w:rPr>
      </w:pPr>
    </w:p>
    <w:p w14:paraId="5BAC7A29" w14:textId="77777777" w:rsidR="00143222" w:rsidRPr="00C05631" w:rsidRDefault="00143222" w:rsidP="00D2185D">
      <w:pPr>
        <w:pStyle w:val="Style2"/>
        <w:widowControl/>
        <w:ind w:firstLine="720"/>
        <w:jc w:val="both"/>
        <w:rPr>
          <w:rFonts w:ascii="Arial" w:eastAsia="Arial Unicode MS" w:hAnsi="Arial" w:cs="Arial"/>
          <w:bCs/>
          <w:spacing w:val="20"/>
          <w:sz w:val="20"/>
          <w:szCs w:val="20"/>
          <w:lang w:val="kk-KZ"/>
        </w:rPr>
      </w:pPr>
      <w:r w:rsidRPr="00C05631">
        <w:rPr>
          <w:rFonts w:ascii="Arial" w:eastAsia="Arial Unicode MS" w:hAnsi="Arial" w:cs="Arial"/>
          <w:bCs/>
          <w:spacing w:val="20"/>
          <w:sz w:val="20"/>
          <w:szCs w:val="20"/>
          <w:lang w:val="kk-KZ"/>
        </w:rPr>
        <w:t>Примечания</w:t>
      </w:r>
    </w:p>
    <w:p w14:paraId="02D754C9" w14:textId="77777777" w:rsidR="00D2185D" w:rsidRPr="00C05631" w:rsidRDefault="00D2185D" w:rsidP="00D2185D">
      <w:pPr>
        <w:pStyle w:val="Style2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C05631">
        <w:rPr>
          <w:rStyle w:val="FontStyle38"/>
          <w:rFonts w:ascii="Arial" w:hAnsi="Arial" w:cs="Arial"/>
          <w:sz w:val="22"/>
          <w:szCs w:val="22"/>
          <w:lang w:eastAsia="en-US"/>
        </w:rPr>
        <w:t>1: Показаны 2</w:t>
      </w:r>
      <w:r w:rsidR="00143222" w:rsidRPr="00C05631">
        <w:rPr>
          <w:rStyle w:val="FontStyle38"/>
          <w:rFonts w:ascii="Arial" w:hAnsi="Arial" w:cs="Arial"/>
          <w:sz w:val="22"/>
          <w:szCs w:val="22"/>
          <w:lang w:eastAsia="en-US"/>
        </w:rPr>
        <w:t xml:space="preserve"> </w:t>
      </w:r>
      <w:r w:rsidRPr="00C05631">
        <w:rPr>
          <w:rStyle w:val="FontStyle38"/>
          <w:rFonts w:ascii="Arial" w:hAnsi="Arial" w:cs="Arial"/>
          <w:sz w:val="22"/>
          <w:szCs w:val="22"/>
          <w:lang w:eastAsia="en-US"/>
        </w:rPr>
        <w:t>типа.</w:t>
      </w:r>
    </w:p>
    <w:p w14:paraId="19DC46FD" w14:textId="77777777" w:rsidR="00D2185D" w:rsidRPr="00D2185D" w:rsidRDefault="00D2185D" w:rsidP="00D2185D">
      <w:pPr>
        <w:pStyle w:val="Style2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C05631">
        <w:rPr>
          <w:rStyle w:val="FontStyle38"/>
          <w:rFonts w:ascii="Arial" w:hAnsi="Arial" w:cs="Arial"/>
          <w:sz w:val="22"/>
          <w:szCs w:val="22"/>
          <w:lang w:eastAsia="en-US"/>
        </w:rPr>
        <w:t>2 Допускается любое сочетание вышеперечисленных типов.</w:t>
      </w:r>
    </w:p>
    <w:p w14:paraId="329C1295" w14:textId="77777777" w:rsidR="00D2185D" w:rsidRPr="00D2185D" w:rsidRDefault="00D2185D" w:rsidP="00D2185D">
      <w:pPr>
        <w:pStyle w:val="Style9"/>
        <w:widowControl/>
        <w:jc w:val="both"/>
        <w:rPr>
          <w:rStyle w:val="FontStyle41"/>
          <w:rFonts w:ascii="Arial" w:hAnsi="Arial" w:cs="Arial"/>
          <w:sz w:val="22"/>
          <w:szCs w:val="22"/>
          <w:lang w:eastAsia="en-US"/>
        </w:rPr>
      </w:pPr>
    </w:p>
    <w:p w14:paraId="2881B13A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lastRenderedPageBreak/>
        <w:t xml:space="preserve">Рисунок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D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.2.Система укупоривания пробкой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BCS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G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2 × 5</w:t>
      </w:r>
    </w:p>
    <w:p w14:paraId="1278C268" w14:textId="77777777" w:rsidR="00D2185D" w:rsidRPr="00D2185D" w:rsidRDefault="00D2185D" w:rsidP="00D2185D">
      <w:pPr>
        <w:pStyle w:val="Style7"/>
        <w:widowControl/>
        <w:jc w:val="center"/>
        <w:rPr>
          <w:rStyle w:val="FontStyle42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2"/>
          <w:rFonts w:ascii="Arial" w:hAnsi="Arial" w:cs="Arial"/>
          <w:sz w:val="22"/>
          <w:szCs w:val="22"/>
          <w:lang w:eastAsia="en-US"/>
        </w:rPr>
        <w:t xml:space="preserve">Приложение </w:t>
      </w:r>
      <w:r w:rsidRPr="00D2185D">
        <w:rPr>
          <w:rStyle w:val="FontStyle42"/>
          <w:rFonts w:ascii="Arial" w:hAnsi="Arial" w:cs="Arial"/>
          <w:sz w:val="22"/>
          <w:szCs w:val="22"/>
          <w:lang w:val="en-US" w:eastAsia="en-US"/>
        </w:rPr>
        <w:t>E</w:t>
      </w:r>
    </w:p>
    <w:p w14:paraId="3DC6DC6F" w14:textId="77777777" w:rsidR="00D2185D" w:rsidRPr="00D2185D" w:rsidRDefault="00D2185D" w:rsidP="00D2185D">
      <w:pPr>
        <w:pStyle w:val="Style23"/>
        <w:widowControl/>
        <w:jc w:val="center"/>
        <w:rPr>
          <w:rStyle w:val="FontStyle40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0"/>
          <w:rFonts w:ascii="Arial" w:hAnsi="Arial" w:cs="Arial"/>
          <w:sz w:val="22"/>
          <w:szCs w:val="22"/>
          <w:lang w:eastAsia="en-US"/>
        </w:rPr>
        <w:t>(</w:t>
      </w:r>
      <w:r w:rsidRPr="00D2185D">
        <w:rPr>
          <w:rStyle w:val="FontStyle40"/>
          <w:rFonts w:ascii="Arial" w:hAnsi="Arial" w:cs="Arial"/>
          <w:i/>
          <w:sz w:val="22"/>
          <w:szCs w:val="22"/>
          <w:lang w:eastAsia="en-US"/>
        </w:rPr>
        <w:t>обязательное</w:t>
      </w:r>
      <w:r w:rsidRPr="00D2185D">
        <w:rPr>
          <w:rStyle w:val="FontStyle40"/>
          <w:rFonts w:ascii="Arial" w:hAnsi="Arial" w:cs="Arial"/>
          <w:sz w:val="22"/>
          <w:szCs w:val="22"/>
          <w:lang w:eastAsia="en-US"/>
        </w:rPr>
        <w:t>)</w:t>
      </w:r>
    </w:p>
    <w:p w14:paraId="11036133" w14:textId="77777777" w:rsidR="00D2185D" w:rsidRPr="00D2185D" w:rsidRDefault="00D2185D" w:rsidP="00D2185D">
      <w:pPr>
        <w:pStyle w:val="Style11"/>
        <w:widowControl/>
        <w:jc w:val="center"/>
        <w:rPr>
          <w:rStyle w:val="FontStyle42"/>
          <w:rFonts w:ascii="Arial" w:hAnsi="Arial" w:cs="Arial"/>
          <w:sz w:val="22"/>
          <w:szCs w:val="22"/>
          <w:lang w:eastAsia="en-US"/>
        </w:rPr>
      </w:pPr>
    </w:p>
    <w:p w14:paraId="49B490F5" w14:textId="77777777" w:rsidR="00D2185D" w:rsidRPr="00D2185D" w:rsidRDefault="00D2185D" w:rsidP="00D2185D">
      <w:pPr>
        <w:pStyle w:val="Style11"/>
        <w:widowControl/>
        <w:jc w:val="center"/>
        <w:rPr>
          <w:rStyle w:val="FontStyle42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2"/>
          <w:rFonts w:ascii="Arial" w:hAnsi="Arial" w:cs="Arial"/>
          <w:sz w:val="22"/>
          <w:szCs w:val="22"/>
          <w:lang w:eastAsia="en-US"/>
        </w:rPr>
        <w:t xml:space="preserve">Система укупоривания пробкой </w:t>
      </w:r>
      <w:r w:rsidRPr="00D2185D">
        <w:rPr>
          <w:rStyle w:val="FontStyle42"/>
          <w:rFonts w:ascii="Arial" w:hAnsi="Arial" w:cs="Arial"/>
          <w:sz w:val="22"/>
          <w:szCs w:val="22"/>
          <w:lang w:val="en-US" w:eastAsia="en-US"/>
        </w:rPr>
        <w:t>BCS</w:t>
      </w:r>
      <w:r w:rsidRPr="00D2185D">
        <w:rPr>
          <w:rStyle w:val="FontStyle42"/>
          <w:rFonts w:ascii="Arial" w:hAnsi="Arial" w:cs="Arial"/>
          <w:sz w:val="22"/>
          <w:szCs w:val="22"/>
          <w:lang w:eastAsia="en-US"/>
        </w:rPr>
        <w:t xml:space="preserve"> </w:t>
      </w:r>
      <w:r w:rsidRPr="00D2185D">
        <w:rPr>
          <w:rStyle w:val="FontStyle42"/>
          <w:rFonts w:ascii="Arial" w:hAnsi="Arial" w:cs="Arial"/>
          <w:sz w:val="22"/>
          <w:szCs w:val="22"/>
          <w:lang w:val="en-US" w:eastAsia="en-US"/>
        </w:rPr>
        <w:t>G</w:t>
      </w:r>
      <w:r w:rsidRPr="00D2185D">
        <w:rPr>
          <w:rStyle w:val="FontStyle42"/>
          <w:rFonts w:ascii="Arial" w:hAnsi="Arial" w:cs="Arial"/>
          <w:sz w:val="22"/>
          <w:szCs w:val="22"/>
          <w:lang w:eastAsia="en-US"/>
        </w:rPr>
        <w:t xml:space="preserve">2 × 11,5 </w:t>
      </w:r>
    </w:p>
    <w:p w14:paraId="2F29E005" w14:textId="77777777" w:rsidR="00D2185D" w:rsidRPr="00D2185D" w:rsidRDefault="00D2185D" w:rsidP="00D2185D">
      <w:pPr>
        <w:pStyle w:val="Style11"/>
        <w:widowControl/>
        <w:jc w:val="center"/>
        <w:rPr>
          <w:rStyle w:val="FontStyle42"/>
          <w:rFonts w:ascii="Arial" w:hAnsi="Arial" w:cs="Arial"/>
          <w:sz w:val="22"/>
          <w:szCs w:val="22"/>
          <w:lang w:eastAsia="en-US"/>
        </w:rPr>
      </w:pPr>
    </w:p>
    <w:p w14:paraId="7483F18F" w14:textId="77777777" w:rsidR="00D2185D" w:rsidRPr="00D2185D" w:rsidRDefault="00D2185D" w:rsidP="00D2185D">
      <w:pPr>
        <w:pStyle w:val="Style11"/>
        <w:widowControl/>
        <w:ind w:firstLine="720"/>
        <w:rPr>
          <w:rStyle w:val="FontStyle36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6"/>
          <w:rFonts w:ascii="Arial" w:hAnsi="Arial" w:cs="Arial"/>
          <w:sz w:val="22"/>
          <w:szCs w:val="22"/>
          <w:lang w:val="en-US" w:eastAsia="en-US"/>
        </w:rPr>
        <w:t>E</w:t>
      </w:r>
      <w:r w:rsidRPr="00D2185D">
        <w:rPr>
          <w:rStyle w:val="FontStyle36"/>
          <w:rFonts w:ascii="Arial" w:hAnsi="Arial" w:cs="Arial"/>
          <w:sz w:val="22"/>
          <w:szCs w:val="22"/>
          <w:lang w:eastAsia="en-US"/>
        </w:rPr>
        <w:t>.1 Схема системы укупоривания</w:t>
      </w:r>
    </w:p>
    <w:p w14:paraId="04D701AD" w14:textId="77777777" w:rsidR="00D2185D" w:rsidRPr="00D2185D" w:rsidRDefault="00D2185D" w:rsidP="00D2185D">
      <w:pPr>
        <w:pStyle w:val="Style2"/>
        <w:widowControl/>
        <w:jc w:val="right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>Размеры в миллиметрах</w:t>
      </w:r>
    </w:p>
    <w:p w14:paraId="4767EDBD" w14:textId="77777777" w:rsidR="00FF458D" w:rsidRPr="002C2B37" w:rsidRDefault="00FF458D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14:paraId="791845B9" w14:textId="77777777" w:rsidR="00FF458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noProof/>
          <w:color w:val="000000"/>
          <w:sz w:val="22"/>
          <w:szCs w:val="28"/>
        </w:rPr>
        <w:drawing>
          <wp:inline distT="0" distB="0" distL="0" distR="0" wp14:anchorId="6C6FE696" wp14:editId="1BEE09BF">
            <wp:extent cx="4991100" cy="21240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7B0C9" w14:textId="77777777" w:rsidR="00D2185D" w:rsidRDefault="00D2185D" w:rsidP="00D2185D">
      <w:pPr>
        <w:pStyle w:val="Style11"/>
        <w:ind w:firstLine="567"/>
        <w:rPr>
          <w:rStyle w:val="FontStyle33"/>
          <w:sz w:val="24"/>
          <w:szCs w:val="24"/>
          <w:lang w:val="kk-KZ"/>
        </w:rPr>
      </w:pPr>
    </w:p>
    <w:p w14:paraId="7A85DC1E" w14:textId="77777777" w:rsidR="00D2185D" w:rsidRPr="00D2185D" w:rsidRDefault="00D2185D" w:rsidP="00D2185D">
      <w:pPr>
        <w:pStyle w:val="Style11"/>
        <w:ind w:firstLine="567"/>
        <w:rPr>
          <w:rStyle w:val="FontStyle33"/>
          <w:sz w:val="22"/>
          <w:szCs w:val="22"/>
          <w:lang w:val="kk-KZ"/>
        </w:rPr>
      </w:pPr>
      <w:r w:rsidRPr="00D2185D">
        <w:rPr>
          <w:rStyle w:val="FontStyle33"/>
          <w:sz w:val="22"/>
          <w:szCs w:val="22"/>
          <w:lang w:val="kk-KZ"/>
        </w:rPr>
        <w:t>Условные обозначения</w:t>
      </w:r>
    </w:p>
    <w:p w14:paraId="7C5A6793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  <w:lang w:val="kk-KZ"/>
        </w:rPr>
      </w:pPr>
      <w:r w:rsidRPr="00D2185D">
        <w:rPr>
          <w:rStyle w:val="FontStyle33"/>
          <w:b w:val="0"/>
          <w:sz w:val="22"/>
          <w:szCs w:val="22"/>
          <w:lang w:val="kk-KZ"/>
        </w:rPr>
        <w:t>1 -металлическая пломба-крышка;</w:t>
      </w:r>
    </w:p>
    <w:p w14:paraId="33447C32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  <w:lang w:val="kk-KZ"/>
        </w:rPr>
      </w:pPr>
      <w:r w:rsidRPr="00D2185D">
        <w:rPr>
          <w:rStyle w:val="FontStyle33"/>
          <w:b w:val="0"/>
          <w:sz w:val="22"/>
          <w:szCs w:val="22"/>
          <w:lang w:val="kk-KZ"/>
        </w:rPr>
        <w:t>2 - металлическая/пластмассовая пломба-крышка;</w:t>
      </w:r>
    </w:p>
    <w:p w14:paraId="655D6580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  <w:lang w:val="kk-KZ"/>
        </w:rPr>
      </w:pPr>
      <w:r w:rsidRPr="00D2185D">
        <w:rPr>
          <w:rStyle w:val="FontStyle33"/>
          <w:b w:val="0"/>
          <w:sz w:val="22"/>
          <w:szCs w:val="22"/>
          <w:lang w:val="kk-KZ"/>
        </w:rPr>
        <w:t>3 - прокладка;</w:t>
      </w:r>
    </w:p>
    <w:p w14:paraId="4B0BC973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  <w:lang w:val="kk-KZ"/>
        </w:rPr>
      </w:pPr>
      <w:r w:rsidRPr="00D2185D">
        <w:rPr>
          <w:rStyle w:val="FontStyle33"/>
          <w:b w:val="0"/>
          <w:sz w:val="22"/>
          <w:szCs w:val="22"/>
          <w:lang w:val="kk-KZ"/>
        </w:rPr>
        <w:t>4- корпус пробки;</w:t>
      </w:r>
    </w:p>
    <w:p w14:paraId="1E3C147A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  <w:lang w:val="kk-KZ"/>
        </w:rPr>
      </w:pPr>
      <w:r w:rsidRPr="00D2185D">
        <w:rPr>
          <w:rStyle w:val="FontStyle33"/>
          <w:b w:val="0"/>
          <w:sz w:val="22"/>
          <w:szCs w:val="22"/>
          <w:lang w:val="kk-KZ"/>
        </w:rPr>
        <w:t>5- пробка;</w:t>
      </w:r>
    </w:p>
    <w:p w14:paraId="01EA3BAE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  <w:lang w:val="kk-KZ"/>
        </w:rPr>
      </w:pPr>
      <w:r w:rsidRPr="00D2185D">
        <w:rPr>
          <w:rStyle w:val="FontStyle33"/>
          <w:b w:val="0"/>
          <w:sz w:val="22"/>
          <w:szCs w:val="22"/>
          <w:lang w:val="kk-KZ"/>
        </w:rPr>
        <w:t>6 - уплотнительная прокладка</w:t>
      </w:r>
    </w:p>
    <w:p w14:paraId="12002DE6" w14:textId="77777777" w:rsidR="00D2185D" w:rsidRPr="00D2185D" w:rsidRDefault="00D2185D" w:rsidP="00D2185D">
      <w:pPr>
        <w:pStyle w:val="Style11"/>
        <w:ind w:firstLine="567"/>
        <w:rPr>
          <w:rStyle w:val="FontStyle33"/>
          <w:b w:val="0"/>
          <w:sz w:val="22"/>
          <w:szCs w:val="22"/>
          <w:lang w:val="kk-KZ"/>
        </w:rPr>
      </w:pPr>
      <w:proofErr w:type="gramStart"/>
      <w:r w:rsidRPr="00D2185D">
        <w:rPr>
          <w:rStyle w:val="FontStyle38"/>
          <w:rFonts w:ascii="Arial" w:hAnsi="Arial" w:cs="Arial"/>
          <w:sz w:val="22"/>
          <w:szCs w:val="22"/>
          <w:vertAlign w:val="superscript"/>
          <w:lang w:val="en-US" w:eastAsia="en-US"/>
        </w:rPr>
        <w:t>a</w:t>
      </w:r>
      <w:proofErr w:type="gramEnd"/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 xml:space="preserve"> </w:t>
      </w:r>
      <w:r w:rsidRPr="00D2185D">
        <w:rPr>
          <w:rStyle w:val="FontStyle33"/>
          <w:b w:val="0"/>
          <w:sz w:val="22"/>
          <w:szCs w:val="22"/>
          <w:lang w:val="kk-KZ"/>
        </w:rPr>
        <w:t>Минимальный зазор для укупорочного инструмента.</w:t>
      </w:r>
    </w:p>
    <w:p w14:paraId="2BED8010" w14:textId="77777777" w:rsidR="00D2185D" w:rsidRPr="00D2185D" w:rsidRDefault="00143222" w:rsidP="00D2185D">
      <w:pPr>
        <w:pStyle w:val="Style11"/>
        <w:ind w:firstLine="567"/>
        <w:rPr>
          <w:rStyle w:val="FontStyle33"/>
          <w:b w:val="0"/>
          <w:sz w:val="22"/>
          <w:szCs w:val="22"/>
          <w:lang w:val="kk-KZ"/>
        </w:rPr>
      </w:pPr>
      <w:r w:rsidRPr="00C05631">
        <w:rPr>
          <w:rFonts w:ascii="Arial" w:eastAsia="Arial Unicode MS" w:hAnsi="Arial" w:cs="Arial"/>
          <w:bCs/>
          <w:spacing w:val="20"/>
          <w:sz w:val="20"/>
          <w:szCs w:val="20"/>
          <w:lang w:val="kk-KZ"/>
        </w:rPr>
        <w:t>Примечание -</w:t>
      </w:r>
      <w:r w:rsidRPr="006767D1">
        <w:rPr>
          <w:rFonts w:ascii="Arial" w:eastAsia="Arial Unicode MS" w:hAnsi="Arial" w:cs="Arial"/>
          <w:bCs/>
          <w:sz w:val="20"/>
          <w:szCs w:val="20"/>
          <w:lang w:val="kk-KZ"/>
        </w:rPr>
        <w:t xml:space="preserve"> </w:t>
      </w:r>
      <w:r w:rsidR="00D2185D" w:rsidRPr="00D2185D">
        <w:rPr>
          <w:rStyle w:val="FontStyle33"/>
          <w:b w:val="0"/>
          <w:sz w:val="22"/>
          <w:szCs w:val="22"/>
          <w:lang w:val="kk-KZ"/>
        </w:rPr>
        <w:t>Показаны 2 типа.</w:t>
      </w:r>
    </w:p>
    <w:p w14:paraId="5156B66F" w14:textId="77777777" w:rsidR="00D2185D" w:rsidRPr="00D2185D" w:rsidRDefault="00D2185D" w:rsidP="00D2185D">
      <w:pPr>
        <w:pStyle w:val="Style11"/>
        <w:ind w:firstLine="567"/>
        <w:jc w:val="center"/>
        <w:rPr>
          <w:rStyle w:val="FontStyle33"/>
          <w:sz w:val="22"/>
          <w:szCs w:val="22"/>
          <w:lang w:val="kk-KZ"/>
        </w:rPr>
      </w:pPr>
    </w:p>
    <w:p w14:paraId="06A1AB40" w14:textId="77777777" w:rsidR="00D2185D" w:rsidRPr="00D2185D" w:rsidRDefault="00D2185D" w:rsidP="00D2185D">
      <w:pPr>
        <w:pStyle w:val="Style11"/>
        <w:ind w:firstLine="567"/>
        <w:jc w:val="center"/>
        <w:rPr>
          <w:rStyle w:val="FontStyle33"/>
          <w:sz w:val="22"/>
          <w:szCs w:val="22"/>
          <w:lang w:val="kk-KZ"/>
        </w:rPr>
      </w:pPr>
      <w:r w:rsidRPr="00D2185D">
        <w:rPr>
          <w:rStyle w:val="FontStyle33"/>
          <w:sz w:val="22"/>
          <w:szCs w:val="22"/>
          <w:lang w:val="kk-KZ"/>
        </w:rPr>
        <w:t>Рисунок E.1. Система укупоривания пробкой BCS G2 × 11,5. Общий вид</w:t>
      </w:r>
    </w:p>
    <w:p w14:paraId="03337173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</w:p>
    <w:p w14:paraId="6793E8EB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  <w:r>
        <w:rPr>
          <w:rStyle w:val="FontStyle33"/>
          <w:sz w:val="24"/>
          <w:szCs w:val="24"/>
          <w:lang w:val="kk-KZ"/>
        </w:rPr>
        <w:br w:type="page"/>
      </w:r>
    </w:p>
    <w:p w14:paraId="305B7CA8" w14:textId="77777777" w:rsidR="00D2185D" w:rsidRPr="00D2185D" w:rsidRDefault="00D2185D" w:rsidP="00D2185D">
      <w:pPr>
        <w:pStyle w:val="Style11"/>
        <w:ind w:firstLine="567"/>
        <w:rPr>
          <w:rStyle w:val="FontStyle33"/>
          <w:sz w:val="24"/>
          <w:szCs w:val="24"/>
          <w:lang w:val="kk-KZ"/>
        </w:rPr>
      </w:pPr>
      <w:r w:rsidRPr="00D2185D">
        <w:rPr>
          <w:rStyle w:val="FontStyle33"/>
          <w:sz w:val="24"/>
          <w:szCs w:val="24"/>
          <w:lang w:val="kk-KZ"/>
        </w:rPr>
        <w:lastRenderedPageBreak/>
        <w:t>E.2 Размеры для системы укупоривания</w:t>
      </w:r>
    </w:p>
    <w:p w14:paraId="40C9F81F" w14:textId="77777777" w:rsidR="00D2185D" w:rsidRPr="00D2185D" w:rsidRDefault="00D2185D" w:rsidP="00D2185D">
      <w:pPr>
        <w:pStyle w:val="Style11"/>
        <w:ind w:firstLine="567"/>
        <w:jc w:val="right"/>
        <w:rPr>
          <w:rStyle w:val="FontStyle33"/>
          <w:b w:val="0"/>
          <w:sz w:val="24"/>
          <w:szCs w:val="24"/>
          <w:lang w:val="kk-KZ"/>
        </w:rPr>
      </w:pPr>
      <w:r w:rsidRPr="00D2185D">
        <w:rPr>
          <w:rStyle w:val="FontStyle33"/>
          <w:b w:val="0"/>
          <w:sz w:val="24"/>
          <w:szCs w:val="24"/>
          <w:lang w:val="kk-KZ"/>
        </w:rPr>
        <w:t xml:space="preserve">Размеры в миллиметрах </w:t>
      </w:r>
    </w:p>
    <w:p w14:paraId="1F4094DB" w14:textId="77777777" w:rsidR="00D2185D" w:rsidRPr="00D2185D" w:rsidRDefault="00D2185D" w:rsidP="00984D79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  <w:sz w:val="22"/>
          <w:szCs w:val="22"/>
          <w:lang w:val="kk-KZ"/>
        </w:rPr>
      </w:pPr>
    </w:p>
    <w:p w14:paraId="0B9B5600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noProof/>
          <w:color w:val="000000"/>
        </w:rPr>
        <w:drawing>
          <wp:inline distT="0" distB="0" distL="0" distR="0" wp14:anchorId="15F8A49A" wp14:editId="7ECF74F8">
            <wp:extent cx="3675925" cy="6772275"/>
            <wp:effectExtent l="0" t="0" r="127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135" cy="6774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EF991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</w:p>
    <w:p w14:paraId="47F91906" w14:textId="77777777" w:rsidR="00D2185D" w:rsidRPr="00D2185D" w:rsidRDefault="00D2185D" w:rsidP="00D2185D">
      <w:pPr>
        <w:pStyle w:val="Style27"/>
        <w:widowControl/>
        <w:ind w:firstLine="720"/>
        <w:jc w:val="both"/>
        <w:rPr>
          <w:rStyle w:val="FontStyle39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9"/>
          <w:rFonts w:ascii="Arial" w:hAnsi="Arial" w:cs="Arial"/>
          <w:sz w:val="22"/>
          <w:szCs w:val="22"/>
          <w:lang w:eastAsia="en-US"/>
        </w:rPr>
        <w:t>Условные обозначения</w:t>
      </w:r>
    </w:p>
    <w:p w14:paraId="3A41E3DB" w14:textId="77777777" w:rsidR="00D2185D" w:rsidRPr="00D2185D" w:rsidRDefault="00D2185D" w:rsidP="00D2185D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>1 - металлическая пломба-крышка;</w:t>
      </w:r>
    </w:p>
    <w:p w14:paraId="0CCF18E3" w14:textId="77777777" w:rsidR="00D2185D" w:rsidRPr="00D2185D" w:rsidRDefault="00D2185D" w:rsidP="00D2185D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>2 - металлическая/пластмассовая пломба-крышка.</w:t>
      </w:r>
    </w:p>
    <w:p w14:paraId="7FFA6526" w14:textId="77777777" w:rsidR="00D2185D" w:rsidRPr="00D2185D" w:rsidRDefault="00D2185D" w:rsidP="00D2185D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proofErr w:type="gramStart"/>
      <w:r w:rsidRPr="00D2185D">
        <w:rPr>
          <w:rStyle w:val="FontStyle38"/>
          <w:rFonts w:ascii="Arial" w:hAnsi="Arial" w:cs="Arial"/>
          <w:sz w:val="24"/>
          <w:szCs w:val="24"/>
          <w:vertAlign w:val="superscript"/>
          <w:lang w:val="en-US" w:eastAsia="en-US"/>
        </w:rPr>
        <w:t>a</w:t>
      </w:r>
      <w:proofErr w:type="gramEnd"/>
      <w:r w:rsidRPr="00D2185D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>Шаг</w:t>
      </w:r>
    </w:p>
    <w:p w14:paraId="440754D8" w14:textId="77777777" w:rsidR="00143222" w:rsidRDefault="00143222" w:rsidP="00143222">
      <w:pPr>
        <w:pStyle w:val="Style2"/>
        <w:widowControl/>
        <w:ind w:firstLine="720"/>
        <w:jc w:val="both"/>
        <w:rPr>
          <w:rFonts w:ascii="Arial" w:eastAsia="Arial Unicode MS" w:hAnsi="Arial" w:cs="Arial"/>
          <w:bCs/>
          <w:spacing w:val="20"/>
          <w:sz w:val="20"/>
          <w:szCs w:val="20"/>
          <w:highlight w:val="yellow"/>
          <w:lang w:val="kk-KZ"/>
        </w:rPr>
      </w:pPr>
    </w:p>
    <w:p w14:paraId="684ECDFD" w14:textId="77777777" w:rsidR="00143222" w:rsidRPr="00C05631" w:rsidRDefault="00143222" w:rsidP="00143222">
      <w:pPr>
        <w:pStyle w:val="Style2"/>
        <w:widowControl/>
        <w:ind w:firstLine="720"/>
        <w:jc w:val="both"/>
        <w:rPr>
          <w:rFonts w:ascii="Arial" w:eastAsia="Arial Unicode MS" w:hAnsi="Arial" w:cs="Arial"/>
          <w:bCs/>
          <w:spacing w:val="20"/>
          <w:sz w:val="20"/>
          <w:szCs w:val="20"/>
          <w:lang w:val="kk-KZ"/>
        </w:rPr>
      </w:pPr>
      <w:r w:rsidRPr="00C05631">
        <w:rPr>
          <w:rFonts w:ascii="Arial" w:eastAsia="Arial Unicode MS" w:hAnsi="Arial" w:cs="Arial"/>
          <w:bCs/>
          <w:spacing w:val="20"/>
          <w:sz w:val="20"/>
          <w:szCs w:val="20"/>
          <w:lang w:val="kk-KZ"/>
        </w:rPr>
        <w:t>Примечания</w:t>
      </w:r>
    </w:p>
    <w:p w14:paraId="324155DA" w14:textId="77777777" w:rsidR="00D2185D" w:rsidRPr="00C05631" w:rsidRDefault="00D2185D" w:rsidP="00D2185D">
      <w:pPr>
        <w:pStyle w:val="Style2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C05631">
        <w:rPr>
          <w:rStyle w:val="FontStyle38"/>
          <w:rFonts w:ascii="Arial" w:hAnsi="Arial" w:cs="Arial"/>
          <w:sz w:val="22"/>
          <w:szCs w:val="22"/>
          <w:lang w:eastAsia="en-US"/>
        </w:rPr>
        <w:t>1</w:t>
      </w:r>
      <w:r w:rsidR="00143222" w:rsidRPr="00C05631">
        <w:rPr>
          <w:rStyle w:val="FontStyle38"/>
          <w:rFonts w:ascii="Arial" w:hAnsi="Arial" w:cs="Arial"/>
          <w:sz w:val="22"/>
          <w:szCs w:val="22"/>
          <w:lang w:eastAsia="en-US"/>
        </w:rPr>
        <w:t xml:space="preserve"> -</w:t>
      </w:r>
      <w:r w:rsidRPr="00C05631">
        <w:rPr>
          <w:rStyle w:val="FontStyle38"/>
          <w:rFonts w:ascii="Arial" w:hAnsi="Arial" w:cs="Arial"/>
          <w:sz w:val="22"/>
          <w:szCs w:val="22"/>
          <w:lang w:eastAsia="en-US"/>
        </w:rPr>
        <w:t xml:space="preserve"> Показаны два типа.</w:t>
      </w:r>
    </w:p>
    <w:p w14:paraId="0F87581A" w14:textId="77777777" w:rsidR="00D2185D" w:rsidRPr="00D2185D" w:rsidRDefault="00D2185D" w:rsidP="00D2185D">
      <w:pPr>
        <w:pStyle w:val="Style2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C05631">
        <w:rPr>
          <w:rStyle w:val="FontStyle38"/>
          <w:rFonts w:ascii="Arial" w:hAnsi="Arial" w:cs="Arial"/>
          <w:sz w:val="22"/>
          <w:szCs w:val="22"/>
          <w:lang w:eastAsia="en-US"/>
        </w:rPr>
        <w:t>2</w:t>
      </w:r>
      <w:r w:rsidR="00143222" w:rsidRPr="00C05631">
        <w:rPr>
          <w:rStyle w:val="FontStyle38"/>
          <w:rFonts w:ascii="Arial" w:hAnsi="Arial" w:cs="Arial"/>
          <w:sz w:val="22"/>
          <w:szCs w:val="22"/>
          <w:lang w:eastAsia="en-US"/>
        </w:rPr>
        <w:t xml:space="preserve"> -</w:t>
      </w:r>
      <w:r w:rsidRPr="00C05631">
        <w:rPr>
          <w:rStyle w:val="FontStyle38"/>
          <w:rFonts w:ascii="Arial" w:hAnsi="Arial" w:cs="Arial"/>
          <w:sz w:val="22"/>
          <w:szCs w:val="22"/>
          <w:lang w:eastAsia="en-US"/>
        </w:rPr>
        <w:t xml:space="preserve"> Допускается любое сочетание вышеперечисленных типов.</w:t>
      </w:r>
    </w:p>
    <w:p w14:paraId="564B90FF" w14:textId="77777777" w:rsidR="00D2185D" w:rsidRPr="00D2185D" w:rsidRDefault="00D2185D" w:rsidP="00D2185D">
      <w:pPr>
        <w:pStyle w:val="Style9"/>
        <w:widowControl/>
        <w:jc w:val="both"/>
        <w:rPr>
          <w:rStyle w:val="FontStyle41"/>
          <w:rFonts w:ascii="Arial" w:hAnsi="Arial" w:cs="Arial"/>
          <w:sz w:val="22"/>
          <w:szCs w:val="22"/>
          <w:lang w:eastAsia="en-US"/>
        </w:rPr>
      </w:pPr>
    </w:p>
    <w:p w14:paraId="2C065F47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lastRenderedPageBreak/>
        <w:t xml:space="preserve">Рисунок .2. Система укупоривания пробкой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BCS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G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2 × 11,5</w:t>
      </w:r>
    </w:p>
    <w:p w14:paraId="0B81FC11" w14:textId="77777777" w:rsidR="00D2185D" w:rsidRPr="00D2185D" w:rsidRDefault="00D2185D" w:rsidP="00D2185D">
      <w:pPr>
        <w:pStyle w:val="Style7"/>
        <w:widowControl/>
        <w:jc w:val="center"/>
        <w:rPr>
          <w:rStyle w:val="FontStyle42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2"/>
          <w:rFonts w:ascii="Arial" w:hAnsi="Arial" w:cs="Arial"/>
          <w:sz w:val="22"/>
          <w:szCs w:val="22"/>
          <w:lang w:eastAsia="en-US"/>
        </w:rPr>
        <w:t xml:space="preserve">Приложение </w:t>
      </w:r>
      <w:r w:rsidRPr="00D2185D">
        <w:rPr>
          <w:rStyle w:val="FontStyle42"/>
          <w:rFonts w:ascii="Arial" w:hAnsi="Arial" w:cs="Arial"/>
          <w:sz w:val="22"/>
          <w:szCs w:val="22"/>
          <w:lang w:val="en-US" w:eastAsia="en-US"/>
        </w:rPr>
        <w:t>F</w:t>
      </w:r>
    </w:p>
    <w:p w14:paraId="14AFC06A" w14:textId="77777777" w:rsidR="00D2185D" w:rsidRPr="00D2185D" w:rsidRDefault="00D2185D" w:rsidP="00D2185D">
      <w:pPr>
        <w:pStyle w:val="Style23"/>
        <w:widowControl/>
        <w:jc w:val="center"/>
        <w:rPr>
          <w:rStyle w:val="FontStyle40"/>
          <w:rFonts w:ascii="Arial" w:hAnsi="Arial" w:cs="Arial"/>
          <w:i/>
          <w:sz w:val="22"/>
          <w:szCs w:val="22"/>
          <w:lang w:eastAsia="en-US"/>
        </w:rPr>
      </w:pPr>
      <w:r w:rsidRPr="00D2185D">
        <w:rPr>
          <w:rStyle w:val="FontStyle40"/>
          <w:rFonts w:ascii="Arial" w:hAnsi="Arial" w:cs="Arial"/>
          <w:i/>
          <w:sz w:val="22"/>
          <w:szCs w:val="22"/>
          <w:lang w:eastAsia="en-US"/>
        </w:rPr>
        <w:t>(обязательное)</w:t>
      </w:r>
    </w:p>
    <w:p w14:paraId="35756ABD" w14:textId="77777777" w:rsidR="00D2185D" w:rsidRPr="00D2185D" w:rsidRDefault="00D2185D" w:rsidP="00D2185D">
      <w:pPr>
        <w:pStyle w:val="Style11"/>
        <w:widowControl/>
        <w:jc w:val="center"/>
        <w:rPr>
          <w:rStyle w:val="FontStyle42"/>
          <w:rFonts w:ascii="Arial" w:hAnsi="Arial" w:cs="Arial"/>
          <w:sz w:val="22"/>
          <w:szCs w:val="22"/>
          <w:lang w:eastAsia="en-US"/>
        </w:rPr>
      </w:pPr>
    </w:p>
    <w:p w14:paraId="748CB264" w14:textId="77777777" w:rsidR="00D2185D" w:rsidRPr="00D2185D" w:rsidRDefault="00D2185D" w:rsidP="00D2185D">
      <w:pPr>
        <w:pStyle w:val="Style11"/>
        <w:widowControl/>
        <w:jc w:val="center"/>
        <w:rPr>
          <w:rStyle w:val="FontStyle36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2"/>
          <w:rFonts w:ascii="Arial" w:hAnsi="Arial" w:cs="Arial"/>
          <w:sz w:val="22"/>
          <w:szCs w:val="22"/>
          <w:lang w:eastAsia="en-US"/>
        </w:rPr>
        <w:t xml:space="preserve">Система укупоривания пробкой </w:t>
      </w:r>
      <w:r w:rsidRPr="00D2185D">
        <w:rPr>
          <w:rStyle w:val="FontStyle42"/>
          <w:rFonts w:ascii="Arial" w:hAnsi="Arial" w:cs="Arial"/>
          <w:sz w:val="22"/>
          <w:szCs w:val="22"/>
          <w:lang w:val="en-US" w:eastAsia="en-US"/>
        </w:rPr>
        <w:t>BCS</w:t>
      </w:r>
      <w:r w:rsidRPr="00D2185D">
        <w:rPr>
          <w:rStyle w:val="FontStyle42"/>
          <w:rFonts w:ascii="Arial" w:hAnsi="Arial" w:cs="Arial"/>
          <w:sz w:val="22"/>
          <w:szCs w:val="22"/>
          <w:lang w:eastAsia="en-US"/>
        </w:rPr>
        <w:t xml:space="preserve"> </w:t>
      </w:r>
      <w:r w:rsidRPr="00D2185D">
        <w:rPr>
          <w:rStyle w:val="FontStyle42"/>
          <w:rFonts w:ascii="Arial" w:hAnsi="Arial" w:cs="Arial"/>
          <w:sz w:val="22"/>
          <w:szCs w:val="22"/>
          <w:lang w:val="en-US" w:eastAsia="en-US"/>
        </w:rPr>
        <w:t>G</w:t>
      </w:r>
      <w:r w:rsidRPr="00D2185D">
        <w:rPr>
          <w:rStyle w:val="FontStyle42"/>
          <w:rFonts w:ascii="Arial" w:hAnsi="Arial" w:cs="Arial"/>
          <w:sz w:val="22"/>
          <w:szCs w:val="22"/>
          <w:lang w:eastAsia="en-US"/>
        </w:rPr>
        <w:t xml:space="preserve">3/4 × 14 </w:t>
      </w:r>
      <w:r w:rsidRPr="00D2185D">
        <w:rPr>
          <w:rStyle w:val="FontStyle36"/>
          <w:rFonts w:ascii="Arial" w:hAnsi="Arial" w:cs="Arial"/>
          <w:sz w:val="22"/>
          <w:szCs w:val="22"/>
          <w:lang w:val="en-US" w:eastAsia="en-US"/>
        </w:rPr>
        <w:t>F</w:t>
      </w:r>
      <w:r w:rsidRPr="00D2185D">
        <w:rPr>
          <w:rStyle w:val="FontStyle36"/>
          <w:rFonts w:ascii="Arial" w:hAnsi="Arial" w:cs="Arial"/>
          <w:sz w:val="22"/>
          <w:szCs w:val="22"/>
          <w:lang w:eastAsia="en-US"/>
        </w:rPr>
        <w:t>.1</w:t>
      </w:r>
    </w:p>
    <w:p w14:paraId="54A4AF72" w14:textId="77777777" w:rsidR="00D2185D" w:rsidRPr="00D2185D" w:rsidRDefault="00D2185D" w:rsidP="00D2185D">
      <w:pPr>
        <w:pStyle w:val="Style11"/>
        <w:widowControl/>
        <w:jc w:val="both"/>
        <w:rPr>
          <w:rStyle w:val="FontStyle36"/>
          <w:rFonts w:ascii="Arial" w:hAnsi="Arial" w:cs="Arial"/>
          <w:sz w:val="22"/>
          <w:szCs w:val="22"/>
          <w:lang w:eastAsia="en-US"/>
        </w:rPr>
      </w:pPr>
    </w:p>
    <w:p w14:paraId="4CEB91D6" w14:textId="77777777" w:rsidR="00D2185D" w:rsidRPr="00D2185D" w:rsidRDefault="00D2185D" w:rsidP="00D2185D">
      <w:pPr>
        <w:pStyle w:val="Style11"/>
        <w:widowControl/>
        <w:ind w:firstLine="720"/>
        <w:jc w:val="both"/>
        <w:rPr>
          <w:rStyle w:val="FontStyle36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6"/>
          <w:rFonts w:ascii="Arial" w:hAnsi="Arial" w:cs="Arial"/>
          <w:sz w:val="22"/>
          <w:szCs w:val="22"/>
          <w:lang w:val="de-DE" w:eastAsia="en-US"/>
        </w:rPr>
        <w:t>F</w:t>
      </w:r>
      <w:r w:rsidRPr="00D2185D">
        <w:rPr>
          <w:rStyle w:val="FontStyle36"/>
          <w:rFonts w:ascii="Arial" w:hAnsi="Arial" w:cs="Arial"/>
          <w:sz w:val="22"/>
          <w:szCs w:val="22"/>
          <w:lang w:eastAsia="en-US"/>
        </w:rPr>
        <w:t>1.Схема для системы укупоривания</w:t>
      </w:r>
    </w:p>
    <w:p w14:paraId="0446AE64" w14:textId="77777777" w:rsidR="00D2185D" w:rsidRPr="00D2185D" w:rsidRDefault="00D2185D" w:rsidP="00D2185D">
      <w:pPr>
        <w:pStyle w:val="Style2"/>
        <w:widowControl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</w:p>
    <w:p w14:paraId="269CD82B" w14:textId="77777777" w:rsidR="00D2185D" w:rsidRPr="00D2185D" w:rsidRDefault="00D2185D" w:rsidP="00D2185D">
      <w:pPr>
        <w:pStyle w:val="Style27"/>
        <w:widowControl/>
        <w:jc w:val="right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>Размеры в миллиметрах</w:t>
      </w:r>
    </w:p>
    <w:p w14:paraId="6A1DB90B" w14:textId="77777777" w:rsidR="00D2185D" w:rsidRDefault="00D2185D" w:rsidP="00D2185D">
      <w:pPr>
        <w:pStyle w:val="Style27"/>
        <w:widowControl/>
        <w:jc w:val="right"/>
        <w:rPr>
          <w:rStyle w:val="FontStyle38"/>
          <w:sz w:val="24"/>
          <w:szCs w:val="28"/>
          <w:lang w:eastAsia="en-US"/>
        </w:rPr>
      </w:pPr>
    </w:p>
    <w:p w14:paraId="1150C985" w14:textId="77777777" w:rsidR="00D2185D" w:rsidRDefault="00D2185D" w:rsidP="00D2185D">
      <w:pPr>
        <w:pStyle w:val="Style27"/>
        <w:widowControl/>
        <w:jc w:val="center"/>
        <w:rPr>
          <w:rStyle w:val="FontStyle38"/>
          <w:sz w:val="24"/>
          <w:szCs w:val="28"/>
          <w:lang w:eastAsia="en-US"/>
        </w:rPr>
      </w:pPr>
      <w:r>
        <w:rPr>
          <w:rFonts w:ascii="Times New Roman" w:hAnsi="Times New Roman"/>
          <w:noProof/>
          <w:color w:val="000000"/>
          <w:szCs w:val="28"/>
        </w:rPr>
        <w:drawing>
          <wp:inline distT="0" distB="0" distL="0" distR="0" wp14:anchorId="77C743CE" wp14:editId="32811D77">
            <wp:extent cx="3686175" cy="15430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FA3B8" w14:textId="77777777" w:rsidR="00D2185D" w:rsidRPr="006D219D" w:rsidRDefault="00D2185D" w:rsidP="00D2185D">
      <w:pPr>
        <w:pStyle w:val="Style27"/>
        <w:widowControl/>
        <w:jc w:val="right"/>
        <w:rPr>
          <w:rStyle w:val="FontStyle39"/>
          <w:rFonts w:ascii="Times New Roman" w:hAnsi="Times New Roman" w:cs="Times New Roman"/>
          <w:sz w:val="24"/>
          <w:szCs w:val="28"/>
          <w:lang w:eastAsia="en-US"/>
        </w:rPr>
      </w:pPr>
    </w:p>
    <w:p w14:paraId="0148B0B9" w14:textId="77777777" w:rsidR="00D2185D" w:rsidRPr="00D2185D" w:rsidRDefault="00D2185D" w:rsidP="00D2185D">
      <w:pPr>
        <w:pStyle w:val="Style27"/>
        <w:widowControl/>
        <w:ind w:firstLine="720"/>
        <w:jc w:val="both"/>
        <w:rPr>
          <w:rStyle w:val="FontStyle39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9"/>
          <w:rFonts w:ascii="Arial" w:hAnsi="Arial" w:cs="Arial"/>
          <w:sz w:val="22"/>
          <w:szCs w:val="22"/>
          <w:lang w:eastAsia="en-US"/>
        </w:rPr>
        <w:t>Условные обозначения</w:t>
      </w:r>
    </w:p>
    <w:p w14:paraId="5CB06BBE" w14:textId="77777777" w:rsidR="00D2185D" w:rsidRPr="00D2185D" w:rsidRDefault="00D2185D" w:rsidP="00D2185D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>1 пробка</w:t>
      </w:r>
    </w:p>
    <w:p w14:paraId="77223D40" w14:textId="77777777" w:rsidR="00D2185D" w:rsidRPr="00D2185D" w:rsidRDefault="00D2185D" w:rsidP="00D2185D">
      <w:pPr>
        <w:pStyle w:val="Style13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>2 корпус пробки</w:t>
      </w:r>
    </w:p>
    <w:p w14:paraId="7794B4C3" w14:textId="77777777" w:rsidR="00D2185D" w:rsidRPr="00D2185D" w:rsidRDefault="00D2185D" w:rsidP="00D2185D">
      <w:pPr>
        <w:pStyle w:val="Style2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proofErr w:type="gramStart"/>
      <w:r w:rsidRPr="00D2185D">
        <w:rPr>
          <w:rStyle w:val="FontStyle38"/>
          <w:rFonts w:ascii="Arial" w:hAnsi="Arial" w:cs="Arial"/>
          <w:sz w:val="22"/>
          <w:szCs w:val="22"/>
          <w:vertAlign w:val="superscript"/>
          <w:lang w:val="en-US" w:eastAsia="en-US"/>
        </w:rPr>
        <w:t>a</w:t>
      </w:r>
      <w:proofErr w:type="gramEnd"/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 xml:space="preserve"> Минимальный зазор для укупорочного инструмента.</w:t>
      </w:r>
    </w:p>
    <w:p w14:paraId="1EE78811" w14:textId="77777777" w:rsidR="00D2185D" w:rsidRPr="00D2185D" w:rsidRDefault="00D2185D" w:rsidP="00D2185D">
      <w:pPr>
        <w:pStyle w:val="Style9"/>
        <w:widowControl/>
        <w:jc w:val="both"/>
        <w:rPr>
          <w:rStyle w:val="FontStyle41"/>
          <w:rFonts w:ascii="Arial" w:hAnsi="Arial" w:cs="Arial"/>
          <w:sz w:val="22"/>
          <w:szCs w:val="22"/>
          <w:lang w:eastAsia="en-US"/>
        </w:rPr>
      </w:pPr>
    </w:p>
    <w:p w14:paraId="335BA4F5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Рисунок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F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.1. Система укупоривания пробкой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BCS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G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3/4 ×14. Общий вид</w:t>
      </w:r>
    </w:p>
    <w:p w14:paraId="5DD407FE" w14:textId="77777777" w:rsidR="00D2185D" w:rsidRPr="00D2185D" w:rsidRDefault="00D2185D" w:rsidP="00D2185D">
      <w:pPr>
        <w:pStyle w:val="Style11"/>
        <w:ind w:firstLine="567"/>
        <w:rPr>
          <w:rStyle w:val="FontStyle33"/>
          <w:sz w:val="24"/>
          <w:szCs w:val="24"/>
        </w:rPr>
      </w:pPr>
    </w:p>
    <w:p w14:paraId="2A4395EF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</w:p>
    <w:p w14:paraId="7DDBB28F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  <w:r>
        <w:rPr>
          <w:rStyle w:val="FontStyle33"/>
          <w:sz w:val="24"/>
          <w:szCs w:val="24"/>
          <w:lang w:val="kk-KZ"/>
        </w:rPr>
        <w:br w:type="page"/>
      </w:r>
    </w:p>
    <w:p w14:paraId="705E15C0" w14:textId="77777777" w:rsidR="00D2185D" w:rsidRPr="00D2185D" w:rsidRDefault="00D2185D" w:rsidP="00D2185D">
      <w:pPr>
        <w:pStyle w:val="Style11"/>
        <w:ind w:firstLine="567"/>
        <w:rPr>
          <w:rStyle w:val="FontStyle33"/>
          <w:sz w:val="24"/>
          <w:szCs w:val="24"/>
          <w:lang w:val="kk-KZ"/>
        </w:rPr>
      </w:pPr>
      <w:r w:rsidRPr="00D2185D">
        <w:rPr>
          <w:rStyle w:val="FontStyle33"/>
          <w:sz w:val="24"/>
          <w:szCs w:val="24"/>
          <w:lang w:val="kk-KZ"/>
        </w:rPr>
        <w:lastRenderedPageBreak/>
        <w:t>F.2 Размеры для системы укупоривания</w:t>
      </w:r>
    </w:p>
    <w:p w14:paraId="6475660D" w14:textId="77777777" w:rsidR="00D2185D" w:rsidRPr="00D2185D" w:rsidRDefault="00D2185D" w:rsidP="00D2185D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</w:p>
    <w:p w14:paraId="06D8F1F1" w14:textId="77777777" w:rsidR="00D2185D" w:rsidRPr="00D2185D" w:rsidRDefault="00D2185D" w:rsidP="00D2185D">
      <w:pPr>
        <w:pStyle w:val="Style11"/>
        <w:ind w:firstLine="567"/>
        <w:jc w:val="right"/>
        <w:rPr>
          <w:rStyle w:val="FontStyle33"/>
          <w:b w:val="0"/>
          <w:sz w:val="24"/>
          <w:szCs w:val="24"/>
          <w:lang w:val="kk-KZ"/>
        </w:rPr>
      </w:pPr>
      <w:r w:rsidRPr="00D2185D">
        <w:rPr>
          <w:rStyle w:val="FontStyle33"/>
          <w:b w:val="0"/>
          <w:sz w:val="24"/>
          <w:szCs w:val="24"/>
          <w:lang w:val="kk-KZ"/>
        </w:rPr>
        <w:t>Размеры в миллиметрах</w:t>
      </w:r>
    </w:p>
    <w:p w14:paraId="4BC66FA2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</w:p>
    <w:p w14:paraId="16B585D3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noProof/>
          <w:color w:val="000000"/>
          <w:szCs w:val="28"/>
        </w:rPr>
        <w:drawing>
          <wp:inline distT="0" distB="0" distL="0" distR="0" wp14:anchorId="1E5419CD" wp14:editId="1B6E9076">
            <wp:extent cx="3067050" cy="63341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BBFAD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</w:p>
    <w:p w14:paraId="25552964" w14:textId="77777777" w:rsidR="00D2185D" w:rsidRPr="00D2185D" w:rsidRDefault="00D2185D" w:rsidP="00D2185D">
      <w:pPr>
        <w:pStyle w:val="Style27"/>
        <w:widowControl/>
        <w:ind w:firstLine="720"/>
        <w:jc w:val="both"/>
        <w:rPr>
          <w:rStyle w:val="FontStyle39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39"/>
          <w:rFonts w:ascii="Arial" w:hAnsi="Arial" w:cs="Arial"/>
          <w:sz w:val="22"/>
          <w:szCs w:val="22"/>
          <w:lang w:eastAsia="en-US"/>
        </w:rPr>
        <w:t>Условные обозначения</w:t>
      </w:r>
    </w:p>
    <w:p w14:paraId="4F219720" w14:textId="77777777" w:rsidR="00D2185D" w:rsidRPr="00D2185D" w:rsidRDefault="00D2185D" w:rsidP="00D2185D">
      <w:pPr>
        <w:pStyle w:val="Style2"/>
        <w:widowControl/>
        <w:ind w:firstLine="720"/>
        <w:jc w:val="both"/>
        <w:rPr>
          <w:rStyle w:val="FontStyle38"/>
          <w:rFonts w:ascii="Arial" w:hAnsi="Arial" w:cs="Arial"/>
          <w:sz w:val="22"/>
          <w:szCs w:val="22"/>
          <w:lang w:eastAsia="en-US"/>
        </w:rPr>
      </w:pPr>
      <w:proofErr w:type="gramStart"/>
      <w:r w:rsidRPr="00D2185D">
        <w:rPr>
          <w:rStyle w:val="FontStyle38"/>
          <w:rFonts w:ascii="Arial" w:hAnsi="Arial" w:cs="Arial"/>
          <w:sz w:val="22"/>
          <w:szCs w:val="22"/>
          <w:vertAlign w:val="superscript"/>
          <w:lang w:val="en-US" w:eastAsia="en-US"/>
        </w:rPr>
        <w:t>a</w:t>
      </w:r>
      <w:proofErr w:type="gramEnd"/>
      <w:r w:rsidRPr="00D2185D">
        <w:rPr>
          <w:rStyle w:val="FontStyle38"/>
          <w:rFonts w:ascii="Arial" w:hAnsi="Arial" w:cs="Arial"/>
          <w:sz w:val="22"/>
          <w:szCs w:val="22"/>
          <w:lang w:eastAsia="en-US"/>
        </w:rPr>
        <w:t xml:space="preserve"> Шаг.</w:t>
      </w:r>
    </w:p>
    <w:p w14:paraId="56AF907F" w14:textId="77777777" w:rsidR="00D2185D" w:rsidRPr="00D2185D" w:rsidRDefault="00D2185D" w:rsidP="00D2185D">
      <w:pPr>
        <w:pStyle w:val="Style9"/>
        <w:widowControl/>
        <w:jc w:val="both"/>
        <w:rPr>
          <w:rStyle w:val="FontStyle41"/>
          <w:rFonts w:ascii="Arial" w:hAnsi="Arial" w:cs="Arial"/>
          <w:sz w:val="22"/>
          <w:szCs w:val="22"/>
          <w:lang w:eastAsia="en-US"/>
        </w:rPr>
      </w:pPr>
    </w:p>
    <w:p w14:paraId="28474B3A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Рисунок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F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.2.Система укупоривания пробкой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BCS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G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3/4 ×14</w:t>
      </w:r>
    </w:p>
    <w:p w14:paraId="521DC9E9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  <w:r>
        <w:rPr>
          <w:rStyle w:val="FontStyle33"/>
          <w:sz w:val="24"/>
          <w:szCs w:val="24"/>
        </w:rPr>
        <w:br w:type="page"/>
      </w:r>
    </w:p>
    <w:p w14:paraId="5BD7C151" w14:textId="77777777" w:rsidR="00D2185D" w:rsidRPr="00D2185D" w:rsidRDefault="00D2185D" w:rsidP="00D2185D">
      <w:pPr>
        <w:pStyle w:val="Style7"/>
        <w:widowControl/>
        <w:jc w:val="center"/>
        <w:rPr>
          <w:rStyle w:val="FontStyle42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2"/>
          <w:rFonts w:ascii="Arial" w:hAnsi="Arial" w:cs="Arial"/>
          <w:sz w:val="22"/>
          <w:szCs w:val="22"/>
          <w:lang w:eastAsia="en-US"/>
        </w:rPr>
        <w:lastRenderedPageBreak/>
        <w:t xml:space="preserve">Приложение </w:t>
      </w:r>
      <w:r w:rsidRPr="00D2185D">
        <w:rPr>
          <w:rStyle w:val="FontStyle42"/>
          <w:rFonts w:ascii="Arial" w:hAnsi="Arial" w:cs="Arial"/>
          <w:sz w:val="22"/>
          <w:szCs w:val="22"/>
          <w:lang w:val="en-US" w:eastAsia="en-US"/>
        </w:rPr>
        <w:t>G</w:t>
      </w:r>
    </w:p>
    <w:p w14:paraId="7F2019D0" w14:textId="77777777" w:rsidR="00D2185D" w:rsidRPr="00D2185D" w:rsidRDefault="00D2185D" w:rsidP="00D2185D">
      <w:pPr>
        <w:pStyle w:val="Style23"/>
        <w:widowControl/>
        <w:jc w:val="center"/>
        <w:rPr>
          <w:rStyle w:val="FontStyle40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0"/>
          <w:rFonts w:ascii="Arial" w:hAnsi="Arial" w:cs="Arial"/>
          <w:sz w:val="22"/>
          <w:szCs w:val="22"/>
          <w:lang w:eastAsia="en-US"/>
        </w:rPr>
        <w:t>(обязательное)</w:t>
      </w:r>
    </w:p>
    <w:p w14:paraId="0D8B3528" w14:textId="77777777" w:rsidR="00D2185D" w:rsidRPr="00D2185D" w:rsidRDefault="00D2185D" w:rsidP="00D2185D">
      <w:pPr>
        <w:pStyle w:val="Style7"/>
        <w:widowControl/>
        <w:jc w:val="center"/>
        <w:rPr>
          <w:rStyle w:val="FontStyle42"/>
          <w:rFonts w:ascii="Arial" w:hAnsi="Arial" w:cs="Arial"/>
          <w:sz w:val="22"/>
          <w:szCs w:val="22"/>
          <w:lang w:eastAsia="en-US"/>
        </w:rPr>
      </w:pPr>
      <w:bookmarkStart w:id="3" w:name="bookmark18"/>
    </w:p>
    <w:bookmarkEnd w:id="3"/>
    <w:p w14:paraId="3082E4EC" w14:textId="77777777" w:rsidR="00D2185D" w:rsidRPr="00D2185D" w:rsidRDefault="00D2185D" w:rsidP="00D2185D">
      <w:pPr>
        <w:pStyle w:val="Style7"/>
        <w:widowControl/>
        <w:jc w:val="center"/>
        <w:rPr>
          <w:rStyle w:val="FontStyle42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2"/>
          <w:rFonts w:ascii="Arial" w:hAnsi="Arial" w:cs="Arial"/>
          <w:sz w:val="22"/>
          <w:szCs w:val="22"/>
          <w:lang w:eastAsia="en-US"/>
        </w:rPr>
        <w:t>Международные символы кодов материалов</w:t>
      </w:r>
    </w:p>
    <w:p w14:paraId="2894FDB7" w14:textId="77777777" w:rsidR="00D2185D" w:rsidRPr="00BB1673" w:rsidRDefault="00D2185D" w:rsidP="00D2185D">
      <w:pPr>
        <w:pStyle w:val="Style7"/>
        <w:widowControl/>
        <w:jc w:val="center"/>
        <w:rPr>
          <w:rStyle w:val="FontStyle42"/>
          <w:rFonts w:ascii="Times New Roman" w:hAnsi="Times New Roman" w:cs="Times New Roman"/>
          <w:sz w:val="28"/>
          <w:szCs w:val="28"/>
          <w:lang w:eastAsia="en-US"/>
        </w:rPr>
      </w:pPr>
    </w:p>
    <w:p w14:paraId="76D60FFF" w14:textId="77777777" w:rsidR="00D2185D" w:rsidRPr="00BB1673" w:rsidRDefault="00D2185D" w:rsidP="00D2185D">
      <w:pPr>
        <w:jc w:val="center"/>
        <w:rPr>
          <w:sz w:val="28"/>
          <w:szCs w:val="28"/>
        </w:rPr>
      </w:pPr>
      <w:r w:rsidRPr="00BB1673">
        <w:rPr>
          <w:noProof/>
          <w:sz w:val="28"/>
          <w:szCs w:val="28"/>
        </w:rPr>
        <w:drawing>
          <wp:inline distT="0" distB="0" distL="0" distR="0" wp14:anchorId="7BA8C12D" wp14:editId="1407D209">
            <wp:extent cx="1304925" cy="11334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0A486" w14:textId="77777777" w:rsidR="00D2185D" w:rsidRDefault="00D2185D" w:rsidP="00D2185D">
      <w:pPr>
        <w:pStyle w:val="Style9"/>
        <w:widowControl/>
        <w:jc w:val="center"/>
        <w:rPr>
          <w:rStyle w:val="FontStyle41"/>
          <w:rFonts w:ascii="Times New Roman" w:hAnsi="Times New Roman"/>
          <w:sz w:val="28"/>
          <w:szCs w:val="28"/>
          <w:lang w:eastAsia="en-US"/>
        </w:rPr>
      </w:pPr>
    </w:p>
    <w:p w14:paraId="1E2457F6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Рисунок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 xml:space="preserve"> G.1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. </w:t>
      </w:r>
      <w:proofErr w:type="spellStart"/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Полиэтилентерефталат</w:t>
      </w:r>
      <w:proofErr w:type="spellEnd"/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 xml:space="preserve"> (PET)</w:t>
      </w:r>
    </w:p>
    <w:p w14:paraId="734F4371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</w:p>
    <w:p w14:paraId="42DB4667" w14:textId="77777777" w:rsidR="00D2185D" w:rsidRPr="00D2185D" w:rsidRDefault="00D2185D" w:rsidP="00D2185D">
      <w:pPr>
        <w:jc w:val="center"/>
        <w:rPr>
          <w:rFonts w:ascii="Arial" w:hAnsi="Arial" w:cs="Arial"/>
          <w:sz w:val="22"/>
          <w:szCs w:val="22"/>
        </w:rPr>
      </w:pPr>
      <w:r w:rsidRPr="00D218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B117253" wp14:editId="375B7F78">
            <wp:extent cx="1200150" cy="10001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8BD19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</w:p>
    <w:p w14:paraId="42EB6690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Рисунок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G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.2. Полиэтилен, высокой плотности (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PE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-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HD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)</w:t>
      </w:r>
    </w:p>
    <w:p w14:paraId="5BCA6D2A" w14:textId="77777777" w:rsidR="00D2185D" w:rsidRPr="00BB1673" w:rsidRDefault="00D2185D" w:rsidP="00D2185D">
      <w:pPr>
        <w:pStyle w:val="Style9"/>
        <w:widowControl/>
        <w:jc w:val="center"/>
        <w:rPr>
          <w:rStyle w:val="FontStyle41"/>
          <w:rFonts w:ascii="Times New Roman" w:hAnsi="Times New Roman"/>
          <w:sz w:val="28"/>
          <w:szCs w:val="28"/>
          <w:lang w:eastAsia="en-US"/>
        </w:rPr>
      </w:pPr>
    </w:p>
    <w:p w14:paraId="7FCACFB4" w14:textId="77777777" w:rsidR="00D2185D" w:rsidRPr="00BB1673" w:rsidRDefault="00D2185D" w:rsidP="00D2185D">
      <w:pPr>
        <w:jc w:val="center"/>
        <w:rPr>
          <w:sz w:val="28"/>
          <w:szCs w:val="28"/>
        </w:rPr>
      </w:pPr>
      <w:r w:rsidRPr="00BB1673">
        <w:rPr>
          <w:noProof/>
          <w:sz w:val="28"/>
          <w:szCs w:val="28"/>
        </w:rPr>
        <w:drawing>
          <wp:inline distT="0" distB="0" distL="0" distR="0" wp14:anchorId="4C35E39A" wp14:editId="4A696FF3">
            <wp:extent cx="1133475" cy="9715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F185D" w14:textId="77777777" w:rsidR="00D2185D" w:rsidRDefault="00D2185D" w:rsidP="00D2185D">
      <w:pPr>
        <w:pStyle w:val="Style9"/>
        <w:widowControl/>
        <w:jc w:val="center"/>
        <w:rPr>
          <w:rStyle w:val="FontStyle41"/>
          <w:rFonts w:ascii="Times New Roman" w:hAnsi="Times New Roman"/>
          <w:sz w:val="28"/>
          <w:szCs w:val="28"/>
          <w:lang w:eastAsia="en-US"/>
        </w:rPr>
      </w:pPr>
    </w:p>
    <w:p w14:paraId="66A677E2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Рисунок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G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.3. Винил (поливинилхлорид или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PVC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)</w:t>
      </w:r>
    </w:p>
    <w:p w14:paraId="1B51F99D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</w:p>
    <w:p w14:paraId="32E1ADB7" w14:textId="77777777" w:rsidR="00D2185D" w:rsidRPr="00D2185D" w:rsidRDefault="00D2185D" w:rsidP="00D2185D">
      <w:pPr>
        <w:jc w:val="center"/>
        <w:rPr>
          <w:rFonts w:ascii="Arial" w:hAnsi="Arial" w:cs="Arial"/>
          <w:sz w:val="22"/>
          <w:szCs w:val="22"/>
        </w:rPr>
      </w:pPr>
      <w:r w:rsidRPr="00D218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9F8916C" wp14:editId="5FEFB566">
            <wp:extent cx="1114425" cy="10382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2095E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</w:p>
    <w:p w14:paraId="12BE245B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Рисунок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G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.4. Полиэтилен, низкой плотности (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PE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-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LD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)</w:t>
      </w:r>
    </w:p>
    <w:p w14:paraId="23857C4B" w14:textId="77777777" w:rsidR="00D2185D" w:rsidRPr="00BB1673" w:rsidRDefault="00D2185D" w:rsidP="00D2185D">
      <w:pPr>
        <w:pStyle w:val="Style9"/>
        <w:widowControl/>
        <w:jc w:val="center"/>
        <w:rPr>
          <w:rStyle w:val="FontStyle41"/>
          <w:rFonts w:ascii="Times New Roman" w:hAnsi="Times New Roman"/>
          <w:sz w:val="28"/>
          <w:szCs w:val="28"/>
          <w:lang w:eastAsia="en-US"/>
        </w:rPr>
      </w:pPr>
    </w:p>
    <w:p w14:paraId="52FE1CCA" w14:textId="77777777" w:rsidR="00D2185D" w:rsidRPr="00D2185D" w:rsidRDefault="00D2185D" w:rsidP="00D2185D">
      <w:pPr>
        <w:jc w:val="center"/>
        <w:rPr>
          <w:rFonts w:ascii="Arial" w:hAnsi="Arial" w:cs="Arial"/>
          <w:sz w:val="22"/>
          <w:szCs w:val="22"/>
        </w:rPr>
      </w:pPr>
      <w:r w:rsidRPr="00D218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A0EE9BE" wp14:editId="7929CFC6">
            <wp:extent cx="1066800" cy="10191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35F86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</w:p>
    <w:p w14:paraId="0B949856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val="en-US" w:eastAsia="en-US"/>
        </w:rPr>
      </w:pP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Рисунок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 xml:space="preserve"> G.5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. </w:t>
      </w:r>
      <w:proofErr w:type="spellStart"/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Полипропилен</w:t>
      </w:r>
      <w:proofErr w:type="spellEnd"/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 xml:space="preserve"> (РР)</w:t>
      </w:r>
    </w:p>
    <w:p w14:paraId="5EA4CA12" w14:textId="77777777" w:rsidR="00D2185D" w:rsidRPr="00BB1673" w:rsidRDefault="00D2185D" w:rsidP="00D2185D">
      <w:pPr>
        <w:jc w:val="center"/>
        <w:rPr>
          <w:sz w:val="28"/>
          <w:szCs w:val="28"/>
        </w:rPr>
      </w:pPr>
      <w:r w:rsidRPr="00BB1673">
        <w:rPr>
          <w:noProof/>
          <w:sz w:val="28"/>
          <w:szCs w:val="28"/>
        </w:rPr>
        <w:lastRenderedPageBreak/>
        <w:drawing>
          <wp:inline distT="0" distB="0" distL="0" distR="0" wp14:anchorId="5414D025" wp14:editId="3D8206F7">
            <wp:extent cx="1181100" cy="10382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90288" w14:textId="77777777" w:rsidR="00D2185D" w:rsidRDefault="00D2185D" w:rsidP="00D2185D">
      <w:pPr>
        <w:pStyle w:val="Style9"/>
        <w:widowControl/>
        <w:jc w:val="center"/>
        <w:rPr>
          <w:rStyle w:val="FontStyle41"/>
          <w:rFonts w:ascii="Times New Roman" w:hAnsi="Times New Roman"/>
          <w:sz w:val="28"/>
          <w:szCs w:val="28"/>
          <w:lang w:eastAsia="en-US"/>
        </w:rPr>
      </w:pPr>
    </w:p>
    <w:p w14:paraId="70130E1E" w14:textId="77777777" w:rsidR="00D2185D" w:rsidRPr="00D2185D" w:rsidRDefault="00D2185D" w:rsidP="00D2185D">
      <w:pPr>
        <w:pStyle w:val="Style9"/>
        <w:widowControl/>
        <w:jc w:val="center"/>
        <w:rPr>
          <w:rStyle w:val="FontStyle41"/>
          <w:rFonts w:ascii="Arial" w:hAnsi="Arial" w:cs="Arial"/>
          <w:sz w:val="22"/>
          <w:szCs w:val="22"/>
          <w:lang w:eastAsia="en-US"/>
        </w:rPr>
      </w:pP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 xml:space="preserve">Рисунок 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G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.6. Полистирол (</w:t>
      </w:r>
      <w:r w:rsidRPr="00D2185D">
        <w:rPr>
          <w:rStyle w:val="FontStyle41"/>
          <w:rFonts w:ascii="Arial" w:hAnsi="Arial" w:cs="Arial"/>
          <w:sz w:val="22"/>
          <w:szCs w:val="22"/>
          <w:lang w:val="en-US" w:eastAsia="en-US"/>
        </w:rPr>
        <w:t>PS</w:t>
      </w:r>
      <w:r w:rsidRPr="00D2185D">
        <w:rPr>
          <w:rStyle w:val="FontStyle41"/>
          <w:rFonts w:ascii="Arial" w:hAnsi="Arial" w:cs="Arial"/>
          <w:sz w:val="22"/>
          <w:szCs w:val="22"/>
          <w:lang w:eastAsia="en-US"/>
        </w:rPr>
        <w:t>)</w:t>
      </w:r>
    </w:p>
    <w:p w14:paraId="261198B3" w14:textId="77777777" w:rsidR="00D2185D" w:rsidRPr="00D2185D" w:rsidRDefault="00D2185D" w:rsidP="00D2185D">
      <w:pPr>
        <w:pStyle w:val="Style11"/>
        <w:ind w:firstLine="567"/>
        <w:jc w:val="center"/>
        <w:rPr>
          <w:rStyle w:val="FontStyle33"/>
          <w:sz w:val="22"/>
          <w:szCs w:val="22"/>
          <w:lang w:val="kk-KZ"/>
        </w:rPr>
      </w:pPr>
    </w:p>
    <w:p w14:paraId="0C1BD1FD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</w:p>
    <w:p w14:paraId="22538AEA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  <w:lang w:val="kk-KZ"/>
        </w:rPr>
      </w:pPr>
    </w:p>
    <w:p w14:paraId="7A04E8BA" w14:textId="77777777" w:rsid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  <w:r>
        <w:rPr>
          <w:rStyle w:val="FontStyle33"/>
          <w:sz w:val="24"/>
          <w:szCs w:val="24"/>
        </w:rPr>
        <w:br w:type="page"/>
      </w:r>
    </w:p>
    <w:p w14:paraId="296130D7" w14:textId="77777777" w:rsidR="00D2185D" w:rsidRPr="00D2185D" w:rsidRDefault="00D2185D" w:rsidP="00984D79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14:paraId="109B78F5" w14:textId="77777777" w:rsidR="00984D79" w:rsidRDefault="00984D79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kk-KZ"/>
        </w:rPr>
      </w:pPr>
      <w:r w:rsidRPr="002C2B37">
        <w:rPr>
          <w:rStyle w:val="FontStyle33"/>
          <w:sz w:val="26"/>
          <w:szCs w:val="26"/>
        </w:rPr>
        <w:t>Библиография</w:t>
      </w:r>
    </w:p>
    <w:p w14:paraId="377C021B" w14:textId="77777777" w:rsidR="007002AD" w:rsidRPr="007002AD" w:rsidRDefault="007002AD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kk-KZ"/>
        </w:rPr>
      </w:pPr>
    </w:p>
    <w:p w14:paraId="2B699B01" w14:textId="77777777" w:rsidR="00D2185D" w:rsidRPr="007002AD" w:rsidRDefault="00D2185D" w:rsidP="007002AD">
      <w:pPr>
        <w:ind w:firstLine="709"/>
        <w:jc w:val="both"/>
        <w:rPr>
          <w:rStyle w:val="FontStyle33"/>
          <w:b w:val="0"/>
          <w:sz w:val="24"/>
          <w:szCs w:val="24"/>
        </w:rPr>
      </w:pPr>
      <w:r w:rsidRPr="007002AD">
        <w:rPr>
          <w:rStyle w:val="FontStyle33"/>
          <w:b w:val="0"/>
          <w:sz w:val="24"/>
          <w:szCs w:val="24"/>
        </w:rPr>
        <w:t>[1] ISO 15750-3, Тара. Стальные барабаны. Часть 3. Вставляемая система укупорки фланцевого типа</w:t>
      </w:r>
    </w:p>
    <w:p w14:paraId="0D6C3D00" w14:textId="77777777" w:rsidR="00D2185D" w:rsidRPr="007002AD" w:rsidRDefault="00D2185D" w:rsidP="007002AD">
      <w:pPr>
        <w:ind w:firstLine="709"/>
        <w:jc w:val="both"/>
        <w:rPr>
          <w:rStyle w:val="FontStyle33"/>
          <w:b w:val="0"/>
          <w:sz w:val="24"/>
          <w:szCs w:val="24"/>
        </w:rPr>
      </w:pPr>
      <w:r w:rsidRPr="007002AD">
        <w:rPr>
          <w:rStyle w:val="FontStyle33"/>
          <w:b w:val="0"/>
          <w:sz w:val="24"/>
          <w:szCs w:val="24"/>
        </w:rPr>
        <w:t xml:space="preserve">[2] ISO 16495, Упаковка для транспортировки опасных грузов. Методы испытаний </w:t>
      </w:r>
    </w:p>
    <w:p w14:paraId="0C6CCEFE" w14:textId="77777777" w:rsidR="00D2185D" w:rsidRPr="007002AD" w:rsidRDefault="00D2185D" w:rsidP="007002AD">
      <w:pPr>
        <w:ind w:firstLine="709"/>
        <w:jc w:val="both"/>
        <w:rPr>
          <w:rStyle w:val="FontStyle33"/>
          <w:b w:val="0"/>
          <w:sz w:val="24"/>
          <w:szCs w:val="24"/>
        </w:rPr>
      </w:pPr>
      <w:r w:rsidRPr="007002AD">
        <w:rPr>
          <w:rStyle w:val="FontStyle33"/>
          <w:b w:val="0"/>
          <w:sz w:val="24"/>
          <w:szCs w:val="24"/>
        </w:rPr>
        <w:t>[3] Национальный стандарт трубной прямой резьбы</w:t>
      </w:r>
    </w:p>
    <w:p w14:paraId="454D9D45" w14:textId="77777777" w:rsidR="00D2185D" w:rsidRPr="007002AD" w:rsidRDefault="00D2185D" w:rsidP="007002AD">
      <w:pPr>
        <w:ind w:firstLine="709"/>
        <w:jc w:val="both"/>
        <w:rPr>
          <w:rStyle w:val="FontStyle33"/>
          <w:b w:val="0"/>
          <w:sz w:val="24"/>
          <w:szCs w:val="24"/>
        </w:rPr>
      </w:pPr>
      <w:r w:rsidRPr="007002AD">
        <w:rPr>
          <w:rStyle w:val="FontStyle33"/>
          <w:b w:val="0"/>
          <w:sz w:val="24"/>
          <w:szCs w:val="24"/>
        </w:rPr>
        <w:t>[4] ANSI B1.20.1, Трубная резьба общего назначения, дюймы</w:t>
      </w:r>
    </w:p>
    <w:p w14:paraId="4D974658" w14:textId="77777777" w:rsidR="00984D79" w:rsidRPr="007002AD" w:rsidRDefault="00D2185D" w:rsidP="007002AD">
      <w:pPr>
        <w:ind w:firstLine="709"/>
        <w:jc w:val="both"/>
        <w:rPr>
          <w:rFonts w:ascii="Arial" w:hAnsi="Arial" w:cs="Arial"/>
          <w:b/>
        </w:rPr>
      </w:pPr>
      <w:r w:rsidRPr="007002AD">
        <w:rPr>
          <w:rStyle w:val="FontStyle33"/>
          <w:b w:val="0"/>
          <w:sz w:val="24"/>
          <w:szCs w:val="24"/>
        </w:rPr>
        <w:t>[5] ANSI B16.5, Фланцы труб и фланцевые фитинги: от NPS1 / 2 до NPS 24, метрические / дюймовые стандарты.</w:t>
      </w:r>
    </w:p>
    <w:p w14:paraId="3F72757C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2511F5E2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3D129ECB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0E62945C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76E25341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63A0C98A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2A60A6C0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58E9D1A4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1D1C5BC5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63F94A37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6DA0FBEA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53ED3B57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4F0A51D8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59F2B21F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4EA82341" w14:textId="77777777" w:rsidR="00984D79" w:rsidRPr="009C56AF" w:rsidRDefault="00984D79" w:rsidP="00984D79">
      <w:pPr>
        <w:jc w:val="center"/>
        <w:rPr>
          <w:rFonts w:ascii="Arial" w:hAnsi="Arial" w:cs="Arial"/>
          <w:b/>
        </w:rPr>
      </w:pPr>
    </w:p>
    <w:p w14:paraId="235D6635" w14:textId="77777777" w:rsidR="003F34D5" w:rsidRPr="009C56AF" w:rsidRDefault="003F34D5" w:rsidP="00984D79">
      <w:pPr>
        <w:jc w:val="center"/>
        <w:rPr>
          <w:rFonts w:ascii="Arial" w:hAnsi="Arial" w:cs="Arial"/>
          <w:b/>
        </w:rPr>
      </w:pPr>
    </w:p>
    <w:p w14:paraId="5126C0D1" w14:textId="77777777" w:rsidR="003F34D5" w:rsidRPr="009C56AF" w:rsidRDefault="003F34D5" w:rsidP="00984D79">
      <w:pPr>
        <w:jc w:val="center"/>
        <w:rPr>
          <w:rFonts w:ascii="Arial" w:hAnsi="Arial" w:cs="Arial"/>
          <w:b/>
        </w:rPr>
      </w:pPr>
    </w:p>
    <w:p w14:paraId="56BFE94B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1B65B425" w14:textId="77777777"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14:paraId="27BCB760" w14:textId="77777777" w:rsidR="003D7242" w:rsidRDefault="003D7242" w:rsidP="00984D79">
      <w:pPr>
        <w:jc w:val="center"/>
        <w:rPr>
          <w:rFonts w:ascii="Arial" w:hAnsi="Arial" w:cs="Arial"/>
          <w:b/>
        </w:rPr>
      </w:pPr>
    </w:p>
    <w:p w14:paraId="0DD39FBE" w14:textId="77777777" w:rsidR="00E04EE4" w:rsidRDefault="00E04EE4" w:rsidP="00984D79">
      <w:pPr>
        <w:jc w:val="center"/>
        <w:rPr>
          <w:rFonts w:ascii="Arial" w:hAnsi="Arial" w:cs="Arial"/>
          <w:b/>
        </w:rPr>
      </w:pPr>
    </w:p>
    <w:p w14:paraId="0AA3E28A" w14:textId="77777777" w:rsidR="00E04EE4" w:rsidRDefault="00E04EE4" w:rsidP="00984D79">
      <w:pPr>
        <w:jc w:val="center"/>
        <w:rPr>
          <w:rFonts w:ascii="Arial" w:hAnsi="Arial" w:cs="Arial"/>
          <w:b/>
        </w:rPr>
      </w:pPr>
    </w:p>
    <w:p w14:paraId="4C36898B" w14:textId="77777777" w:rsidR="00E04EE4" w:rsidRPr="002C2B37" w:rsidRDefault="00E04EE4" w:rsidP="00984D79">
      <w:pPr>
        <w:jc w:val="center"/>
        <w:rPr>
          <w:rFonts w:ascii="Arial" w:hAnsi="Arial" w:cs="Arial"/>
          <w:b/>
        </w:rPr>
      </w:pPr>
    </w:p>
    <w:p w14:paraId="6347894A" w14:textId="77777777" w:rsidR="003D7242" w:rsidRPr="002C2B37" w:rsidRDefault="003D7242" w:rsidP="00984D79">
      <w:pPr>
        <w:jc w:val="center"/>
        <w:rPr>
          <w:rFonts w:ascii="Arial" w:hAnsi="Arial" w:cs="Arial"/>
          <w:b/>
        </w:rPr>
      </w:pPr>
    </w:p>
    <w:p w14:paraId="4A6AB605" w14:textId="77777777" w:rsidR="003D7242" w:rsidRDefault="003D7242" w:rsidP="00984D79">
      <w:pPr>
        <w:jc w:val="center"/>
        <w:rPr>
          <w:rFonts w:ascii="Arial" w:hAnsi="Arial" w:cs="Arial"/>
          <w:b/>
        </w:rPr>
      </w:pPr>
    </w:p>
    <w:p w14:paraId="7AD5CB5C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76E777B0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28E7911A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56B65727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2C3A62AA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56E7D206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167107D9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0946D73E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7DBC1CF8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34B03FD2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688D1A27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08313339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6286B825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6553443F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466E18CD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08BA4A3E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6DBED0DC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4C5F8BCC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0882DEF7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1FB052A5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4A5F3E29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42E089E7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3B17490C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075A1AF1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26C85144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6DE25CA4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2008EF99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11DC8957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548D9064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55E93899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6F2D317A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33D004BD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4E52A465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53799972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7B0093AF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602EA8A4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79089662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597E22A3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5703BCED" w14:textId="77777777" w:rsidR="008920C6" w:rsidRDefault="008920C6" w:rsidP="00984D79">
      <w:pPr>
        <w:jc w:val="center"/>
        <w:rPr>
          <w:rFonts w:ascii="Arial" w:hAnsi="Arial" w:cs="Arial"/>
          <w:b/>
        </w:rPr>
      </w:pPr>
    </w:p>
    <w:p w14:paraId="4573B7A6" w14:textId="77777777" w:rsidR="005214B6" w:rsidRDefault="005214B6" w:rsidP="00984D79">
      <w:pPr>
        <w:jc w:val="center"/>
        <w:rPr>
          <w:rFonts w:ascii="Arial" w:hAnsi="Arial" w:cs="Arial"/>
          <w:b/>
        </w:rPr>
      </w:pPr>
    </w:p>
    <w:p w14:paraId="03593632" w14:textId="77777777" w:rsidR="005214B6" w:rsidRDefault="005214B6" w:rsidP="00984D79">
      <w:pPr>
        <w:jc w:val="center"/>
        <w:rPr>
          <w:rFonts w:ascii="Arial" w:hAnsi="Arial" w:cs="Arial"/>
          <w:b/>
        </w:rPr>
      </w:pPr>
    </w:p>
    <w:p w14:paraId="1080DC4E" w14:textId="77777777" w:rsidR="005214B6" w:rsidRDefault="005214B6" w:rsidP="00984D79">
      <w:pPr>
        <w:jc w:val="center"/>
        <w:rPr>
          <w:rFonts w:ascii="Arial" w:hAnsi="Arial" w:cs="Arial"/>
          <w:b/>
        </w:rPr>
      </w:pPr>
    </w:p>
    <w:p w14:paraId="3A906265" w14:textId="77777777" w:rsidR="005214B6" w:rsidRDefault="005214B6" w:rsidP="00984D79">
      <w:pPr>
        <w:jc w:val="center"/>
        <w:rPr>
          <w:rFonts w:ascii="Arial" w:hAnsi="Arial" w:cs="Arial"/>
          <w:b/>
        </w:rPr>
      </w:pPr>
    </w:p>
    <w:p w14:paraId="501B9029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4C765C12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73B6FCF2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4E12CB05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42036971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17F0D9BD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0DDDD84B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12BF644E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5377BA82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333AF394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779F533F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364999F7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40A458CB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7BEF4932" w14:textId="77777777" w:rsidR="00F21C76" w:rsidRDefault="00F21C76" w:rsidP="00984D79">
      <w:pPr>
        <w:jc w:val="center"/>
        <w:rPr>
          <w:rFonts w:ascii="Arial" w:hAnsi="Arial" w:cs="Arial"/>
          <w:b/>
        </w:rPr>
      </w:pPr>
    </w:p>
    <w:p w14:paraId="25D8011F" w14:textId="77777777" w:rsidR="005214B6" w:rsidRDefault="005214B6" w:rsidP="00984D79">
      <w:pPr>
        <w:jc w:val="center"/>
        <w:rPr>
          <w:rFonts w:ascii="Arial" w:hAnsi="Arial" w:cs="Arial"/>
          <w:b/>
        </w:rPr>
      </w:pPr>
    </w:p>
    <w:p w14:paraId="6AAFC2C6" w14:textId="77777777" w:rsidR="005214B6" w:rsidRDefault="005214B6" w:rsidP="00984D79">
      <w:pPr>
        <w:jc w:val="center"/>
        <w:rPr>
          <w:rFonts w:ascii="Arial" w:hAnsi="Arial" w:cs="Arial"/>
          <w:b/>
        </w:rPr>
      </w:pPr>
    </w:p>
    <w:p w14:paraId="73D00ED4" w14:textId="77777777" w:rsidR="005214B6" w:rsidRDefault="005214B6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21C76" w14:paraId="52BBE496" w14:textId="77777777" w:rsidTr="00F21C76">
        <w:tc>
          <w:tcPr>
            <w:tcW w:w="9570" w:type="dxa"/>
          </w:tcPr>
          <w:p w14:paraId="0FD5C03F" w14:textId="77777777" w:rsidR="00F21C76" w:rsidRPr="00C05631" w:rsidRDefault="00F21C76" w:rsidP="00984D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УДК 663.11:006.364       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                          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  <w:lang w:val="kk-KZ"/>
              </w:rPr>
              <w:t xml:space="preserve">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МКС 67.240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>(</w:t>
            </w:r>
            <w:r w:rsidRPr="00C05631">
              <w:rPr>
                <w:rFonts w:ascii="Arial" w:hAnsi="Arial" w:cs="Arial"/>
                <w:b/>
                <w:sz w:val="22"/>
                <w:szCs w:val="22"/>
                <w:lang w:val="en-US"/>
              </w:rPr>
              <w:t>IDT</w:t>
            </w:r>
            <w:r w:rsidR="00143222" w:rsidRPr="00C05631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163CF3A7" w14:textId="77777777" w:rsidR="00F21C76" w:rsidRPr="00C05631" w:rsidRDefault="00F21C76" w:rsidP="00984D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B5BFB13" w14:textId="77777777" w:rsidR="00F21C76" w:rsidRPr="00F21C76" w:rsidRDefault="00F21C76" w:rsidP="00F21C76">
            <w:pPr>
              <w:jc w:val="both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snapToGrid w:val="0"/>
                <w:sz w:val="22"/>
                <w:szCs w:val="22"/>
              </w:rPr>
              <w:t>Ключевые слова: органолептические испытания, сравнительные испытания, определение, вкус, запах</w:t>
            </w:r>
          </w:p>
        </w:tc>
      </w:tr>
    </w:tbl>
    <w:p w14:paraId="0D3D42C9" w14:textId="77777777" w:rsidR="00F21C76" w:rsidRDefault="00F21C76" w:rsidP="00F21C76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0"/>
      </w:tblGrid>
      <w:tr w:rsidR="00F21C76" w14:paraId="5B657F59" w14:textId="77777777" w:rsidTr="00F21C76">
        <w:tc>
          <w:tcPr>
            <w:tcW w:w="9570" w:type="dxa"/>
            <w:tcBorders>
              <w:left w:val="nil"/>
              <w:right w:val="nil"/>
            </w:tcBorders>
          </w:tcPr>
          <w:p w14:paraId="0237C8E7" w14:textId="77777777" w:rsidR="00F21C76" w:rsidRPr="00C05631" w:rsidRDefault="00F21C76" w:rsidP="00E1215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УДК 663.11:006.364       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  <w:lang w:val="kk-KZ"/>
              </w:rPr>
              <w:t xml:space="preserve">  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  <w:lang w:val="kk-KZ"/>
              </w:rPr>
              <w:t xml:space="preserve">                                     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  <w:lang w:val="kk-KZ"/>
              </w:rPr>
              <w:t xml:space="preserve">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МКС 67.240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>(</w:t>
            </w:r>
            <w:r w:rsidRPr="00C05631">
              <w:rPr>
                <w:rFonts w:ascii="Arial" w:hAnsi="Arial" w:cs="Arial"/>
                <w:b/>
                <w:sz w:val="22"/>
                <w:szCs w:val="22"/>
                <w:lang w:val="en-US"/>
              </w:rPr>
              <w:t>IDT</w:t>
            </w:r>
            <w:r w:rsidR="00143222" w:rsidRPr="00C05631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3122FC04" w14:textId="77777777" w:rsidR="00F21C76" w:rsidRPr="00C05631" w:rsidRDefault="00F21C76" w:rsidP="00E121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2B04D7" w14:textId="77777777" w:rsidR="00F21C76" w:rsidRPr="00F21C76" w:rsidRDefault="00F21C76" w:rsidP="00E1215E">
            <w:pPr>
              <w:jc w:val="both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snapToGrid w:val="0"/>
                <w:sz w:val="22"/>
                <w:szCs w:val="22"/>
              </w:rPr>
              <w:t>Ключевые слова: органолептические испытания, сравнительные испытания, определение, вкус, запах</w:t>
            </w:r>
          </w:p>
        </w:tc>
      </w:tr>
    </w:tbl>
    <w:p w14:paraId="5FD371F7" w14:textId="77777777" w:rsidR="007002AD" w:rsidRDefault="007002AD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658"/>
      </w:tblGrid>
      <w:tr w:rsidR="00F21C76" w:rsidRPr="00A454B8" w14:paraId="220BAE47" w14:textId="77777777" w:rsidTr="00E1215E">
        <w:tc>
          <w:tcPr>
            <w:tcW w:w="9462" w:type="dxa"/>
            <w:gridSpan w:val="3"/>
            <w:tcBorders>
              <w:bottom w:val="nil"/>
            </w:tcBorders>
            <w:vAlign w:val="bottom"/>
          </w:tcPr>
          <w:p w14:paraId="4DC7FB81" w14:textId="77777777" w:rsidR="00F21C76" w:rsidRPr="00A454B8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  <w:r w:rsidRPr="00A454B8">
              <w:rPr>
                <w:rFonts w:ascii="Arial" w:hAnsi="Arial" w:cs="Arial"/>
                <w:b/>
                <w:lang w:eastAsia="en-US"/>
              </w:rPr>
              <w:t>РАЗРАБОТЧИК:</w:t>
            </w:r>
          </w:p>
          <w:p w14:paraId="3710FECC" w14:textId="3C4F7A7F" w:rsidR="00F21C76" w:rsidRPr="00A454B8" w:rsidRDefault="00F21C76" w:rsidP="00844A98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  <w:r w:rsidRPr="00A454B8">
              <w:rPr>
                <w:rFonts w:ascii="Arial" w:hAnsi="Arial" w:cs="Arial"/>
                <w:b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</w:tc>
      </w:tr>
      <w:tr w:rsidR="00F21C76" w:rsidRPr="00A454B8" w14:paraId="13EA9884" w14:textId="77777777" w:rsidTr="00844A98">
        <w:trPr>
          <w:trHeight w:val="70"/>
        </w:trPr>
        <w:tc>
          <w:tcPr>
            <w:tcW w:w="4678" w:type="dxa"/>
            <w:tcBorders>
              <w:bottom w:val="nil"/>
              <w:right w:val="nil"/>
            </w:tcBorders>
            <w:vAlign w:val="bottom"/>
          </w:tcPr>
          <w:p w14:paraId="492A8070" w14:textId="626A956E" w:rsidR="00F21C76" w:rsidRPr="00DA5711" w:rsidRDefault="00F21C76" w:rsidP="00E1215E">
            <w:pPr>
              <w:rPr>
                <w:rFonts w:ascii="Arial" w:eastAsia="Arial Unicode MS" w:hAnsi="Arial" w:cs="Arial"/>
                <w:b/>
                <w:bCs/>
                <w:strike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vAlign w:val="center"/>
          </w:tcPr>
          <w:p w14:paraId="6F8853E2" w14:textId="77777777" w:rsidR="00F21C76" w:rsidRPr="00DA5711" w:rsidRDefault="00F21C76" w:rsidP="00E1215E">
            <w:pPr>
              <w:rPr>
                <w:rFonts w:ascii="Arial" w:eastAsia="Arial Unicode MS" w:hAnsi="Arial" w:cs="Arial"/>
                <w:b/>
                <w:bCs/>
                <w:strike/>
                <w:lang w:eastAsia="en-US"/>
              </w:rPr>
            </w:pPr>
          </w:p>
        </w:tc>
        <w:tc>
          <w:tcPr>
            <w:tcW w:w="2658" w:type="dxa"/>
            <w:tcBorders>
              <w:left w:val="nil"/>
              <w:bottom w:val="nil"/>
            </w:tcBorders>
            <w:vAlign w:val="bottom"/>
          </w:tcPr>
          <w:p w14:paraId="5C070228" w14:textId="55095765" w:rsidR="00F21C76" w:rsidRPr="00DA5711" w:rsidRDefault="00F21C76" w:rsidP="00E1215E">
            <w:pPr>
              <w:rPr>
                <w:rFonts w:ascii="Arial" w:eastAsia="Arial Unicode MS" w:hAnsi="Arial" w:cs="Arial"/>
                <w:b/>
                <w:bCs/>
                <w:strike/>
                <w:lang w:eastAsia="en-US"/>
              </w:rPr>
            </w:pPr>
          </w:p>
        </w:tc>
      </w:tr>
      <w:tr w:rsidR="00844A98" w:rsidRPr="00A454B8" w14:paraId="5D56A948" w14:textId="77777777" w:rsidTr="00844A98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ED0B6" w14:textId="77777777" w:rsidR="00844A98" w:rsidRPr="00844A98" w:rsidRDefault="00844A98" w:rsidP="00844A98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844A98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 Генерального директора РГП на ПХВ «Казахстанский институт</w:t>
            </w:r>
          </w:p>
          <w:p w14:paraId="09808780" w14:textId="35099535" w:rsidR="00844A98" w:rsidRPr="00DA5711" w:rsidRDefault="00844A98" w:rsidP="00844A98">
            <w:pPr>
              <w:rPr>
                <w:rFonts w:ascii="Arial" w:eastAsia="Arial Unicode MS" w:hAnsi="Arial" w:cs="Arial"/>
                <w:b/>
                <w:bCs/>
                <w:strike/>
                <w:lang w:eastAsia="en-US"/>
              </w:rPr>
            </w:pPr>
            <w:r w:rsidRPr="00844A98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 и метрологии»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B0016" w14:textId="77777777" w:rsidR="00844A98" w:rsidRPr="00DA5711" w:rsidRDefault="00844A98" w:rsidP="00E1215E">
            <w:pPr>
              <w:rPr>
                <w:rFonts w:ascii="Arial" w:eastAsia="Arial Unicode MS" w:hAnsi="Arial" w:cs="Arial"/>
                <w:b/>
                <w:bCs/>
                <w:strike/>
                <w:lang w:eastAsia="en-US"/>
              </w:rPr>
            </w:pPr>
            <w:bookmarkStart w:id="4" w:name="_GoBack"/>
            <w:bookmarkEnd w:id="4"/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0384" w14:textId="417EE622" w:rsidR="00844A98" w:rsidRPr="00844A98" w:rsidRDefault="00844A98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844A9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С. </w:t>
            </w:r>
            <w:proofErr w:type="spellStart"/>
            <w:r w:rsidRPr="00844A98">
              <w:rPr>
                <w:rFonts w:ascii="Arial" w:eastAsia="Arial Unicode MS" w:hAnsi="Arial" w:cs="Arial"/>
                <w:b/>
                <w:bCs/>
                <w:lang w:eastAsia="en-US"/>
              </w:rPr>
              <w:t>Радаев</w:t>
            </w:r>
            <w:proofErr w:type="spellEnd"/>
          </w:p>
        </w:tc>
      </w:tr>
      <w:tr w:rsidR="00844A98" w:rsidRPr="00A454B8" w14:paraId="510D9201" w14:textId="77777777" w:rsidTr="00844A98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A4E7" w14:textId="77777777" w:rsidR="00844A98" w:rsidRPr="00A454B8" w:rsidRDefault="00844A98" w:rsidP="005F4653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14:paraId="1D53149A" w14:textId="77777777" w:rsidR="00844A98" w:rsidRPr="00A454B8" w:rsidRDefault="00844A98" w:rsidP="005F4653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Руководитель д</w:t>
            </w: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епартамента</w:t>
            </w:r>
          </w:p>
          <w:p w14:paraId="174A13E4" w14:textId="77777777" w:rsidR="00844A98" w:rsidRPr="00B559DD" w:rsidRDefault="00844A98" w:rsidP="005F4653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</w:t>
            </w:r>
            <w:r>
              <w:t xml:space="preserve"> </w:t>
            </w:r>
            <w:r w:rsidRPr="00B559DD">
              <w:rPr>
                <w:rFonts w:ascii="Arial" w:eastAsia="Arial Unicode MS" w:hAnsi="Arial" w:cs="Arial"/>
                <w:b/>
                <w:bCs/>
                <w:lang w:eastAsia="en-US"/>
              </w:rPr>
              <w:t>РГП на ПХВ «Казахстанский институт</w:t>
            </w:r>
          </w:p>
          <w:p w14:paraId="11B35902" w14:textId="0FE9D14C" w:rsidR="00844A98" w:rsidRPr="00A454B8" w:rsidRDefault="00844A98" w:rsidP="005F4653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B559DD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 и метрологии»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EFE52" w14:textId="77777777" w:rsidR="00844A98" w:rsidRPr="00A454B8" w:rsidRDefault="00844A98" w:rsidP="005F4653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14:paraId="123F3BA0" w14:textId="77777777" w:rsidR="00844A98" w:rsidRPr="00A454B8" w:rsidRDefault="00844A98" w:rsidP="005F4653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14:paraId="1EDF2692" w14:textId="77777777" w:rsidR="00844A98" w:rsidRPr="00A454B8" w:rsidRDefault="00844A98" w:rsidP="005F4653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14:paraId="286A6204" w14:textId="77777777" w:rsidR="00844A98" w:rsidRPr="00A454B8" w:rsidRDefault="00844A98" w:rsidP="005F4653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F0773" w14:textId="71D7606A" w:rsidR="00844A98" w:rsidRDefault="00844A98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С</w:t>
            </w: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.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Карибжанова</w:t>
            </w:r>
            <w:proofErr w:type="spellEnd"/>
          </w:p>
        </w:tc>
      </w:tr>
      <w:tr w:rsidR="00844A98" w:rsidRPr="00A454B8" w14:paraId="3AC1030E" w14:textId="77777777" w:rsidTr="00844A98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4034F" w14:textId="77777777" w:rsidR="00844A98" w:rsidRPr="00A454B8" w:rsidRDefault="00844A98" w:rsidP="00E1215E">
            <w:pPr>
              <w:jc w:val="both"/>
              <w:rPr>
                <w:rFonts w:ascii="Arial" w:hAnsi="Arial" w:cs="Arial"/>
                <w:b/>
                <w:lang w:val="kk-KZ"/>
              </w:rPr>
            </w:pPr>
          </w:p>
          <w:p w14:paraId="29AF6E44" w14:textId="77777777" w:rsidR="00844A98" w:rsidRDefault="00844A98" w:rsidP="00E1215E">
            <w:pPr>
              <w:jc w:val="both"/>
              <w:rPr>
                <w:rFonts w:ascii="Arial" w:hAnsi="Arial" w:cs="Arial"/>
                <w:b/>
              </w:rPr>
            </w:pPr>
            <w:r w:rsidRPr="00A454B8">
              <w:rPr>
                <w:rFonts w:ascii="Arial" w:hAnsi="Arial" w:cs="Arial"/>
                <w:b/>
                <w:lang w:val="kk-KZ"/>
              </w:rPr>
              <w:t>Ведущий</w:t>
            </w:r>
            <w:r w:rsidRPr="00A454B8">
              <w:rPr>
                <w:rFonts w:ascii="Arial" w:hAnsi="Arial" w:cs="Arial"/>
                <w:b/>
              </w:rPr>
              <w:t xml:space="preserve"> специалист </w:t>
            </w:r>
            <w:r w:rsidRPr="00A454B8">
              <w:rPr>
                <w:rFonts w:ascii="Arial" w:hAnsi="Arial" w:cs="Arial"/>
                <w:b/>
                <w:lang w:val="kk-KZ"/>
              </w:rPr>
              <w:t>ф</w:t>
            </w:r>
            <w:proofErr w:type="spellStart"/>
            <w:r w:rsidRPr="00A454B8">
              <w:rPr>
                <w:rFonts w:ascii="Arial" w:hAnsi="Arial" w:cs="Arial"/>
                <w:b/>
              </w:rPr>
              <w:t>илиала</w:t>
            </w:r>
            <w:proofErr w:type="spellEnd"/>
            <w:r>
              <w:t xml:space="preserve"> </w:t>
            </w:r>
            <w:r w:rsidRPr="00880183">
              <w:rPr>
                <w:rFonts w:ascii="Arial" w:hAnsi="Arial" w:cs="Arial"/>
                <w:b/>
              </w:rPr>
              <w:t xml:space="preserve">по </w:t>
            </w:r>
          </w:p>
          <w:p w14:paraId="7F1FA418" w14:textId="4A25FDC5" w:rsidR="00844A98" w:rsidRPr="00A454B8" w:rsidRDefault="00844A98" w:rsidP="00E1215E">
            <w:pPr>
              <w:jc w:val="both"/>
              <w:rPr>
                <w:rFonts w:ascii="Arial" w:hAnsi="Arial" w:cs="Arial"/>
                <w:b/>
              </w:rPr>
            </w:pPr>
            <w:r w:rsidRPr="00880183">
              <w:rPr>
                <w:rFonts w:ascii="Arial" w:hAnsi="Arial" w:cs="Arial"/>
                <w:b/>
              </w:rPr>
              <w:t xml:space="preserve">г. Алматы и </w:t>
            </w:r>
            <w:proofErr w:type="spellStart"/>
            <w:r w:rsidRPr="00880183">
              <w:rPr>
                <w:rFonts w:ascii="Arial" w:hAnsi="Arial" w:cs="Arial"/>
                <w:b/>
              </w:rPr>
              <w:t>Алматинской</w:t>
            </w:r>
            <w:proofErr w:type="spellEnd"/>
            <w:r w:rsidRPr="00880183">
              <w:rPr>
                <w:rFonts w:ascii="Arial" w:hAnsi="Arial" w:cs="Arial"/>
                <w:b/>
              </w:rPr>
              <w:t xml:space="preserve"> области</w:t>
            </w:r>
            <w:r w:rsidRPr="00A454B8">
              <w:rPr>
                <w:rFonts w:ascii="Arial" w:hAnsi="Arial" w:cs="Arial"/>
                <w:b/>
              </w:rPr>
              <w:t xml:space="preserve"> РГП на ПХВ «Казахстанский институт</w:t>
            </w:r>
          </w:p>
          <w:p w14:paraId="6DF57404" w14:textId="501B334D" w:rsidR="00844A98" w:rsidRPr="00A454B8" w:rsidRDefault="00844A98" w:rsidP="00844A98">
            <w:pPr>
              <w:rPr>
                <w:rFonts w:ascii="Arial" w:hAnsi="Arial" w:cs="Arial"/>
                <w:b/>
                <w:lang w:val="kk-KZ" w:eastAsia="en-US"/>
              </w:rPr>
            </w:pPr>
            <w:r w:rsidRPr="00A454B8">
              <w:rPr>
                <w:rFonts w:ascii="Arial" w:hAnsi="Arial" w:cs="Arial"/>
                <w:b/>
              </w:rPr>
              <w:t xml:space="preserve">стандартизации и </w:t>
            </w:r>
            <w:r w:rsidRPr="00A454B8">
              <w:rPr>
                <w:rFonts w:ascii="Arial" w:hAnsi="Arial" w:cs="Arial"/>
                <w:b/>
                <w:lang w:val="kk-KZ"/>
              </w:rPr>
              <w:t>метрологии</w:t>
            </w:r>
            <w:r w:rsidRPr="00A454B8">
              <w:rPr>
                <w:rFonts w:ascii="Arial" w:hAnsi="Arial" w:cs="Arial"/>
                <w:b/>
              </w:rPr>
              <w:t xml:space="preserve">»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0A154" w14:textId="77777777" w:rsidR="00844A98" w:rsidRPr="00A454B8" w:rsidRDefault="00844A98" w:rsidP="00E1215E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18AB" w14:textId="77777777" w:rsidR="00844A98" w:rsidRPr="00A454B8" w:rsidRDefault="00844A98" w:rsidP="00E1215E">
            <w:pPr>
              <w:rPr>
                <w:rFonts w:ascii="Arial" w:hAnsi="Arial" w:cs="Arial"/>
                <w:b/>
                <w:lang w:eastAsia="en-US"/>
              </w:rPr>
            </w:pPr>
            <w:r w:rsidRPr="00A454B8">
              <w:rPr>
                <w:rFonts w:ascii="Arial" w:hAnsi="Arial" w:cs="Arial"/>
                <w:b/>
                <w:lang w:val="kk-KZ"/>
              </w:rPr>
              <w:t>Н.Сарсембаева</w:t>
            </w:r>
          </w:p>
        </w:tc>
      </w:tr>
    </w:tbl>
    <w:p w14:paraId="199F0D00" w14:textId="77777777" w:rsidR="004A31AE" w:rsidRPr="003D7242" w:rsidRDefault="004A31AE" w:rsidP="00984D79">
      <w:pPr>
        <w:rPr>
          <w:sz w:val="22"/>
          <w:szCs w:val="22"/>
        </w:rPr>
      </w:pPr>
    </w:p>
    <w:sectPr w:rsidR="004A31AE" w:rsidRPr="003D7242" w:rsidSect="00F577A6">
      <w:footerReference w:type="even" r:id="rId35"/>
      <w:headerReference w:type="first" r:id="rId36"/>
      <w:footerReference w:type="first" r:id="rId37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697EDD" w15:done="0"/>
  <w15:commentEx w15:paraId="6534C2EB" w15:done="0"/>
  <w15:commentEx w15:paraId="7F886639" w15:done="0"/>
  <w15:commentEx w15:paraId="75C0E70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7DAE6" w14:textId="77777777" w:rsidR="0037793E" w:rsidRDefault="0037793E">
      <w:r>
        <w:separator/>
      </w:r>
    </w:p>
  </w:endnote>
  <w:endnote w:type="continuationSeparator" w:id="0">
    <w:p w14:paraId="7A0F28D9" w14:textId="77777777" w:rsidR="0037793E" w:rsidRDefault="0037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41FBB" w14:textId="77777777" w:rsidR="00880183" w:rsidRPr="00B11166" w:rsidRDefault="00880183">
    <w:pPr>
      <w:pStyle w:val="ad"/>
      <w:rPr>
        <w:b/>
        <w:lang w:val="kk-KZ"/>
      </w:rPr>
    </w:pPr>
    <w:r w:rsidRPr="00F577A6">
      <w:rPr>
        <w:b/>
      </w:rPr>
      <w:fldChar w:fldCharType="begin"/>
    </w:r>
    <w:r w:rsidRPr="00F577A6">
      <w:rPr>
        <w:b/>
      </w:rPr>
      <w:instrText>PAGE   \* MERGEFORMAT</w:instrText>
    </w:r>
    <w:r w:rsidRPr="00F577A6">
      <w:rPr>
        <w:b/>
      </w:rPr>
      <w:fldChar w:fldCharType="separate"/>
    </w:r>
    <w:r w:rsidR="00844A98">
      <w:rPr>
        <w:b/>
        <w:noProof/>
      </w:rPr>
      <w:t>IV</w:t>
    </w:r>
    <w:r w:rsidRPr="00F577A6">
      <w:rPr>
        <w:b/>
      </w:rPr>
      <w:fldChar w:fldCharType="end"/>
    </w:r>
  </w:p>
  <w:p w14:paraId="40920E18" w14:textId="77777777" w:rsidR="00880183" w:rsidRDefault="0088018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0DDE83" w14:textId="77777777" w:rsidR="00880183" w:rsidRPr="000818A3" w:rsidRDefault="00880183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844A98">
          <w:rPr>
            <w:rFonts w:ascii="Arial" w:hAnsi="Arial" w:cs="Arial"/>
            <w:noProof/>
          </w:rPr>
          <w:t>III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82A81" w14:textId="77777777" w:rsidR="00880183" w:rsidRPr="000818A3" w:rsidRDefault="00880183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844A98">
      <w:rPr>
        <w:rFonts w:ascii="Arial" w:hAnsi="Arial" w:cs="Arial"/>
        <w:noProof/>
      </w:rPr>
      <w:t>2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286C24" w14:textId="77777777" w:rsidR="00880183" w:rsidRPr="000818A3" w:rsidRDefault="00880183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844A98"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E8EE7" w14:textId="77777777" w:rsidR="0037793E" w:rsidRDefault="0037793E">
      <w:r>
        <w:separator/>
      </w:r>
    </w:p>
  </w:footnote>
  <w:footnote w:type="continuationSeparator" w:id="0">
    <w:p w14:paraId="710893B9" w14:textId="77777777" w:rsidR="0037793E" w:rsidRDefault="00377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268DF" w14:textId="77777777" w:rsidR="00880183" w:rsidRPr="00C05631" w:rsidRDefault="00880183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</w:p>
  <w:p w14:paraId="7F5E33F6" w14:textId="77777777" w:rsidR="00880183" w:rsidRPr="008F20EC" w:rsidRDefault="00880183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(Проект,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>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380F6" w14:textId="77777777" w:rsidR="00880183" w:rsidRPr="00C05631" w:rsidRDefault="00880183" w:rsidP="00F577A6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</w:p>
  <w:p w14:paraId="565755B3" w14:textId="77777777" w:rsidR="00880183" w:rsidRPr="008F20EC" w:rsidRDefault="00880183" w:rsidP="00F577A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(Проект, KZ,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822F3" w14:textId="77777777" w:rsidR="00880183" w:rsidRPr="00C05631" w:rsidRDefault="00880183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</w:p>
  <w:p w14:paraId="6AC1B2DF" w14:textId="77777777" w:rsidR="00880183" w:rsidRPr="000818A3" w:rsidRDefault="00880183" w:rsidP="000818A3">
    <w:pPr>
      <w:pStyle w:val="af0"/>
      <w:jc w:val="right"/>
    </w:pPr>
    <w:r w:rsidRPr="00C05631">
      <w:rPr>
        <w:rFonts w:ascii="Arial" w:hAnsi="Arial" w:cs="Arial"/>
        <w:i/>
      </w:rPr>
      <w:t>(проект, KZ,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">
    <w15:presenceInfo w15:providerId="None" w15:userId="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6FF"/>
    <w:rsid w:val="00002197"/>
    <w:rsid w:val="00011F57"/>
    <w:rsid w:val="00021D16"/>
    <w:rsid w:val="00055F44"/>
    <w:rsid w:val="000573B8"/>
    <w:rsid w:val="000574C1"/>
    <w:rsid w:val="00061875"/>
    <w:rsid w:val="000618A5"/>
    <w:rsid w:val="000654A0"/>
    <w:rsid w:val="00070EAB"/>
    <w:rsid w:val="0007300B"/>
    <w:rsid w:val="00076339"/>
    <w:rsid w:val="00076887"/>
    <w:rsid w:val="000778E9"/>
    <w:rsid w:val="00081813"/>
    <w:rsid w:val="000818A3"/>
    <w:rsid w:val="00081A86"/>
    <w:rsid w:val="00093ACD"/>
    <w:rsid w:val="000A5217"/>
    <w:rsid w:val="000A667D"/>
    <w:rsid w:val="000B4E9E"/>
    <w:rsid w:val="000C7E4B"/>
    <w:rsid w:val="000E4891"/>
    <w:rsid w:val="000F18F0"/>
    <w:rsid w:val="000F5CB9"/>
    <w:rsid w:val="001020F1"/>
    <w:rsid w:val="00103C3F"/>
    <w:rsid w:val="00111469"/>
    <w:rsid w:val="00131AF9"/>
    <w:rsid w:val="00143222"/>
    <w:rsid w:val="0014331E"/>
    <w:rsid w:val="001523BF"/>
    <w:rsid w:val="00154BF6"/>
    <w:rsid w:val="00155BF7"/>
    <w:rsid w:val="00157B13"/>
    <w:rsid w:val="00175E5B"/>
    <w:rsid w:val="001760D5"/>
    <w:rsid w:val="00185B67"/>
    <w:rsid w:val="001873CA"/>
    <w:rsid w:val="001876E7"/>
    <w:rsid w:val="001A0B78"/>
    <w:rsid w:val="001B1CCE"/>
    <w:rsid w:val="001B4BFA"/>
    <w:rsid w:val="001D685F"/>
    <w:rsid w:val="001D7C23"/>
    <w:rsid w:val="001E78C7"/>
    <w:rsid w:val="001F420E"/>
    <w:rsid w:val="001F6C82"/>
    <w:rsid w:val="00200099"/>
    <w:rsid w:val="00213606"/>
    <w:rsid w:val="00215B1F"/>
    <w:rsid w:val="00231457"/>
    <w:rsid w:val="00231898"/>
    <w:rsid w:val="00240022"/>
    <w:rsid w:val="00240D76"/>
    <w:rsid w:val="002431B4"/>
    <w:rsid w:val="002507A0"/>
    <w:rsid w:val="00273EF7"/>
    <w:rsid w:val="00274DEC"/>
    <w:rsid w:val="00274F19"/>
    <w:rsid w:val="002807DF"/>
    <w:rsid w:val="002A5F3D"/>
    <w:rsid w:val="002B5063"/>
    <w:rsid w:val="002B5E2F"/>
    <w:rsid w:val="002C2B37"/>
    <w:rsid w:val="002D11E2"/>
    <w:rsid w:val="002D5E7A"/>
    <w:rsid w:val="002F7D87"/>
    <w:rsid w:val="003178F7"/>
    <w:rsid w:val="0033432A"/>
    <w:rsid w:val="00336BB0"/>
    <w:rsid w:val="00361789"/>
    <w:rsid w:val="0037791F"/>
    <w:rsid w:val="0037793E"/>
    <w:rsid w:val="003A3039"/>
    <w:rsid w:val="003A4BB8"/>
    <w:rsid w:val="003A616E"/>
    <w:rsid w:val="003A6B13"/>
    <w:rsid w:val="003B7582"/>
    <w:rsid w:val="003C1DEA"/>
    <w:rsid w:val="003C2359"/>
    <w:rsid w:val="003D7242"/>
    <w:rsid w:val="003E3979"/>
    <w:rsid w:val="003F34D5"/>
    <w:rsid w:val="0041414B"/>
    <w:rsid w:val="00414AB8"/>
    <w:rsid w:val="00417267"/>
    <w:rsid w:val="00424C81"/>
    <w:rsid w:val="00431B23"/>
    <w:rsid w:val="004706B0"/>
    <w:rsid w:val="00482535"/>
    <w:rsid w:val="00483D70"/>
    <w:rsid w:val="004A31AE"/>
    <w:rsid w:val="004A32EE"/>
    <w:rsid w:val="004B6FCB"/>
    <w:rsid w:val="004E6209"/>
    <w:rsid w:val="00520DAC"/>
    <w:rsid w:val="005214B6"/>
    <w:rsid w:val="0053374F"/>
    <w:rsid w:val="0054092E"/>
    <w:rsid w:val="0054612F"/>
    <w:rsid w:val="005510A1"/>
    <w:rsid w:val="00555461"/>
    <w:rsid w:val="00555F50"/>
    <w:rsid w:val="005731D1"/>
    <w:rsid w:val="00586FE4"/>
    <w:rsid w:val="005977A9"/>
    <w:rsid w:val="005B0904"/>
    <w:rsid w:val="005B3069"/>
    <w:rsid w:val="005F43EF"/>
    <w:rsid w:val="005F532F"/>
    <w:rsid w:val="005F6C3D"/>
    <w:rsid w:val="00602765"/>
    <w:rsid w:val="00624F18"/>
    <w:rsid w:val="00647D39"/>
    <w:rsid w:val="00652999"/>
    <w:rsid w:val="00660808"/>
    <w:rsid w:val="00672C4E"/>
    <w:rsid w:val="006767D1"/>
    <w:rsid w:val="006822A5"/>
    <w:rsid w:val="006825C5"/>
    <w:rsid w:val="0069667C"/>
    <w:rsid w:val="006A3964"/>
    <w:rsid w:val="006B295B"/>
    <w:rsid w:val="006D4CED"/>
    <w:rsid w:val="006F0DA8"/>
    <w:rsid w:val="006F14A8"/>
    <w:rsid w:val="007002AD"/>
    <w:rsid w:val="00704AC7"/>
    <w:rsid w:val="007124B3"/>
    <w:rsid w:val="00712988"/>
    <w:rsid w:val="0072383F"/>
    <w:rsid w:val="00724E48"/>
    <w:rsid w:val="00734985"/>
    <w:rsid w:val="0075545F"/>
    <w:rsid w:val="00755BB0"/>
    <w:rsid w:val="00757AF0"/>
    <w:rsid w:val="0078340C"/>
    <w:rsid w:val="00795127"/>
    <w:rsid w:val="007A05B9"/>
    <w:rsid w:val="007D0FA6"/>
    <w:rsid w:val="007D3F61"/>
    <w:rsid w:val="007D4CFF"/>
    <w:rsid w:val="007E19EC"/>
    <w:rsid w:val="007E30D9"/>
    <w:rsid w:val="007E45A3"/>
    <w:rsid w:val="007E5FC3"/>
    <w:rsid w:val="007E6317"/>
    <w:rsid w:val="007E7490"/>
    <w:rsid w:val="007F2C0C"/>
    <w:rsid w:val="008166DB"/>
    <w:rsid w:val="00823350"/>
    <w:rsid w:val="00842205"/>
    <w:rsid w:val="00844A98"/>
    <w:rsid w:val="00863EEE"/>
    <w:rsid w:val="00864668"/>
    <w:rsid w:val="008651CF"/>
    <w:rsid w:val="00870D7F"/>
    <w:rsid w:val="008720E0"/>
    <w:rsid w:val="00875FFC"/>
    <w:rsid w:val="00876EFA"/>
    <w:rsid w:val="00880183"/>
    <w:rsid w:val="008823D0"/>
    <w:rsid w:val="00886E0E"/>
    <w:rsid w:val="008920C6"/>
    <w:rsid w:val="008A26B7"/>
    <w:rsid w:val="008A7A88"/>
    <w:rsid w:val="008C7B65"/>
    <w:rsid w:val="008D75A7"/>
    <w:rsid w:val="008F20EC"/>
    <w:rsid w:val="008F3D44"/>
    <w:rsid w:val="00902300"/>
    <w:rsid w:val="009141A6"/>
    <w:rsid w:val="00926D28"/>
    <w:rsid w:val="00936A55"/>
    <w:rsid w:val="00942433"/>
    <w:rsid w:val="00947FB1"/>
    <w:rsid w:val="009500D1"/>
    <w:rsid w:val="009527D8"/>
    <w:rsid w:val="009763AF"/>
    <w:rsid w:val="00982E92"/>
    <w:rsid w:val="00984D79"/>
    <w:rsid w:val="009875FA"/>
    <w:rsid w:val="00994F23"/>
    <w:rsid w:val="009A0509"/>
    <w:rsid w:val="009A7638"/>
    <w:rsid w:val="009B0CF8"/>
    <w:rsid w:val="009C56AF"/>
    <w:rsid w:val="009E4BF8"/>
    <w:rsid w:val="009F339A"/>
    <w:rsid w:val="00A01876"/>
    <w:rsid w:val="00A07466"/>
    <w:rsid w:val="00A27A78"/>
    <w:rsid w:val="00A62A9D"/>
    <w:rsid w:val="00A631E4"/>
    <w:rsid w:val="00A72264"/>
    <w:rsid w:val="00A86631"/>
    <w:rsid w:val="00A91A02"/>
    <w:rsid w:val="00AA10E2"/>
    <w:rsid w:val="00AA3446"/>
    <w:rsid w:val="00AA47E7"/>
    <w:rsid w:val="00AB1F95"/>
    <w:rsid w:val="00AC4326"/>
    <w:rsid w:val="00AC5991"/>
    <w:rsid w:val="00AC6FA4"/>
    <w:rsid w:val="00AD4EE5"/>
    <w:rsid w:val="00AE36C7"/>
    <w:rsid w:val="00AE457F"/>
    <w:rsid w:val="00AF5D10"/>
    <w:rsid w:val="00B02932"/>
    <w:rsid w:val="00B069BA"/>
    <w:rsid w:val="00B11166"/>
    <w:rsid w:val="00B13613"/>
    <w:rsid w:val="00B159AA"/>
    <w:rsid w:val="00B3796B"/>
    <w:rsid w:val="00B42006"/>
    <w:rsid w:val="00B43E6F"/>
    <w:rsid w:val="00BA47EB"/>
    <w:rsid w:val="00BA4D19"/>
    <w:rsid w:val="00BA5CCE"/>
    <w:rsid w:val="00BB1DF7"/>
    <w:rsid w:val="00BB363E"/>
    <w:rsid w:val="00BB6114"/>
    <w:rsid w:val="00BC06FF"/>
    <w:rsid w:val="00BC474E"/>
    <w:rsid w:val="00BE01A6"/>
    <w:rsid w:val="00BF3066"/>
    <w:rsid w:val="00BF7E2E"/>
    <w:rsid w:val="00C05631"/>
    <w:rsid w:val="00C17A53"/>
    <w:rsid w:val="00C24541"/>
    <w:rsid w:val="00C27BDE"/>
    <w:rsid w:val="00C3368B"/>
    <w:rsid w:val="00C35349"/>
    <w:rsid w:val="00C41990"/>
    <w:rsid w:val="00C46F88"/>
    <w:rsid w:val="00C53514"/>
    <w:rsid w:val="00C819D3"/>
    <w:rsid w:val="00C92C5C"/>
    <w:rsid w:val="00C94615"/>
    <w:rsid w:val="00CA0039"/>
    <w:rsid w:val="00CC683F"/>
    <w:rsid w:val="00CE65EE"/>
    <w:rsid w:val="00CF76E1"/>
    <w:rsid w:val="00D004E0"/>
    <w:rsid w:val="00D01294"/>
    <w:rsid w:val="00D01E82"/>
    <w:rsid w:val="00D1499E"/>
    <w:rsid w:val="00D16700"/>
    <w:rsid w:val="00D2185D"/>
    <w:rsid w:val="00D37774"/>
    <w:rsid w:val="00D37A39"/>
    <w:rsid w:val="00D40281"/>
    <w:rsid w:val="00D545ED"/>
    <w:rsid w:val="00D81D2C"/>
    <w:rsid w:val="00D847ED"/>
    <w:rsid w:val="00D96DC2"/>
    <w:rsid w:val="00DA5711"/>
    <w:rsid w:val="00DA7D60"/>
    <w:rsid w:val="00DC5739"/>
    <w:rsid w:val="00DE05F0"/>
    <w:rsid w:val="00DF5EB2"/>
    <w:rsid w:val="00E04EE4"/>
    <w:rsid w:val="00E1215E"/>
    <w:rsid w:val="00E153AC"/>
    <w:rsid w:val="00E21250"/>
    <w:rsid w:val="00E37F4E"/>
    <w:rsid w:val="00E4086B"/>
    <w:rsid w:val="00E42B49"/>
    <w:rsid w:val="00E448A7"/>
    <w:rsid w:val="00E568FB"/>
    <w:rsid w:val="00E7055F"/>
    <w:rsid w:val="00E73307"/>
    <w:rsid w:val="00E7707D"/>
    <w:rsid w:val="00EB02C7"/>
    <w:rsid w:val="00EC23AA"/>
    <w:rsid w:val="00ED5AC6"/>
    <w:rsid w:val="00EE06B3"/>
    <w:rsid w:val="00EF2906"/>
    <w:rsid w:val="00EF6936"/>
    <w:rsid w:val="00F05BCF"/>
    <w:rsid w:val="00F07D83"/>
    <w:rsid w:val="00F07DB1"/>
    <w:rsid w:val="00F17620"/>
    <w:rsid w:val="00F21C76"/>
    <w:rsid w:val="00F33618"/>
    <w:rsid w:val="00F55B18"/>
    <w:rsid w:val="00F577A6"/>
    <w:rsid w:val="00F600BA"/>
    <w:rsid w:val="00F63428"/>
    <w:rsid w:val="00FA35B2"/>
    <w:rsid w:val="00FB0456"/>
    <w:rsid w:val="00FB58EA"/>
    <w:rsid w:val="00FC4E10"/>
    <w:rsid w:val="00FD476D"/>
    <w:rsid w:val="00FE25C5"/>
    <w:rsid w:val="00FF458D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870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6.jpeg"/><Relationship Id="rId26" Type="http://schemas.openxmlformats.org/officeDocument/2006/relationships/image" Target="media/image14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image" Target="media/image22.jpeg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29" Type="http://schemas.openxmlformats.org/officeDocument/2006/relationships/image" Target="media/image17.jpeg"/><Relationship Id="rId41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12.png"/><Relationship Id="rId32" Type="http://schemas.openxmlformats.org/officeDocument/2006/relationships/image" Target="media/image20.jpeg"/><Relationship Id="rId37" Type="http://schemas.openxmlformats.org/officeDocument/2006/relationships/footer" Target="footer4.xm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image" Target="media/image7.png"/><Relationship Id="rId31" Type="http://schemas.openxmlformats.org/officeDocument/2006/relationships/image" Target="media/image19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jpe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jpeg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0A2F9-2976-43A6-ADB6-0BBA6AB6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27</Pages>
  <Words>2711</Words>
  <Characters>15456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2021-04-05T08:48:00Z</dcterms:created>
  <dcterms:modified xsi:type="dcterms:W3CDTF">2021-05-20T10:42:00Z</dcterms:modified>
</cp:coreProperties>
</file>